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D6" w:rsidRDefault="001904D6" w:rsidP="001904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Toc807244"/>
      <w:bookmarkStart w:id="1" w:name="_Toc807258"/>
      <w:r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.21</w:t>
      </w:r>
    </w:p>
    <w:p w:rsidR="001904D6" w:rsidRDefault="001904D6" w:rsidP="001904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ППССЗ  23.02.07 Техническое обслуживание и ремонт двигателей, </w:t>
      </w:r>
    </w:p>
    <w:p w:rsidR="001904D6" w:rsidRDefault="001904D6" w:rsidP="001904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 и агрегатов автомобилей</w:t>
      </w:r>
    </w:p>
    <w:p w:rsidR="0096717E" w:rsidRPr="00C27FB4" w:rsidRDefault="0096717E" w:rsidP="00967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96717E" w:rsidRPr="00C27FB4" w:rsidRDefault="0096717E" w:rsidP="00967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96717E" w:rsidRPr="00C27FB4" w:rsidRDefault="0096717E" w:rsidP="00967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96717E" w:rsidRPr="00C27FB4" w:rsidRDefault="0096717E" w:rsidP="00967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96717E" w:rsidRPr="00C27FB4" w:rsidRDefault="0096717E" w:rsidP="00967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96717E" w:rsidRPr="00C27FB4" w:rsidRDefault="0096717E" w:rsidP="00967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96717E" w:rsidRPr="00C27FB4" w:rsidRDefault="0096717E" w:rsidP="00967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96717E" w:rsidRPr="00C27FB4" w:rsidRDefault="0096717E" w:rsidP="00967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96717E" w:rsidRPr="00C27FB4" w:rsidRDefault="0096717E" w:rsidP="00967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96717E" w:rsidRPr="00C27FB4" w:rsidRDefault="0096717E" w:rsidP="00967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96717E" w:rsidRPr="00C27FB4" w:rsidRDefault="0096717E" w:rsidP="00967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96717E" w:rsidRPr="00C27FB4" w:rsidRDefault="0096717E" w:rsidP="00967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96717E" w:rsidRPr="00C27FB4" w:rsidRDefault="0096717E" w:rsidP="00967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96717E" w:rsidRPr="00C27FB4" w:rsidRDefault="0096717E" w:rsidP="00967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96717E" w:rsidRPr="00C27FB4" w:rsidRDefault="0096717E" w:rsidP="00967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96717E" w:rsidRPr="00C27FB4" w:rsidRDefault="0096717E" w:rsidP="00967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96717E" w:rsidRPr="00C27FB4" w:rsidRDefault="0096717E" w:rsidP="00967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96717E" w:rsidRPr="00C27FB4" w:rsidRDefault="0096717E" w:rsidP="00967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96717E" w:rsidRPr="00C27FB4" w:rsidRDefault="0096717E" w:rsidP="00967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96717E" w:rsidRPr="00C27FB4" w:rsidRDefault="0096717E" w:rsidP="00967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96717E" w:rsidRPr="00C27FB4" w:rsidRDefault="0096717E" w:rsidP="0096717E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7FB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РАБОЧАЯ ПРОГРАММА  УЧЕБНОЙ ДИСЦИПЛИНЫ</w:t>
      </w:r>
    </w:p>
    <w:p w:rsidR="0096717E" w:rsidRPr="00C27FB4" w:rsidRDefault="0096717E" w:rsidP="0096717E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6717E" w:rsidRPr="00C27FB4" w:rsidRDefault="0096717E" w:rsidP="0096717E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6717E" w:rsidRPr="00C27FB4" w:rsidRDefault="00DF5458" w:rsidP="0096717E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</w:pPr>
      <w:r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  <w:t>ОП.12</w:t>
      </w:r>
      <w:r w:rsidR="0096717E" w:rsidRPr="00C27FB4"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  <w:t xml:space="preserve"> Основы предпринимательской деятельности   </w:t>
      </w:r>
    </w:p>
    <w:p w:rsidR="0096717E" w:rsidRPr="00C27FB4" w:rsidRDefault="0096717E" w:rsidP="0096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96717E" w:rsidRPr="00C27FB4" w:rsidRDefault="0096717E" w:rsidP="00967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6717E" w:rsidRPr="00C27FB4" w:rsidRDefault="0096717E" w:rsidP="00967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6717E" w:rsidRPr="00C27FB4" w:rsidRDefault="0096717E" w:rsidP="00967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6717E" w:rsidRPr="00C27FB4" w:rsidRDefault="0096717E" w:rsidP="00967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6717E" w:rsidRPr="00C27FB4" w:rsidRDefault="0096717E" w:rsidP="00967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6717E" w:rsidRPr="00C27FB4" w:rsidRDefault="0096717E" w:rsidP="00967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6717E" w:rsidRPr="00C27FB4" w:rsidRDefault="0096717E" w:rsidP="00967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6717E" w:rsidRPr="00C27FB4" w:rsidRDefault="0096717E" w:rsidP="00967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6717E" w:rsidRPr="00C27FB4" w:rsidRDefault="0096717E" w:rsidP="00967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6717E" w:rsidRPr="00C27FB4" w:rsidRDefault="0096717E" w:rsidP="00967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6717E" w:rsidRPr="00C27FB4" w:rsidRDefault="0096717E" w:rsidP="00967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6717E" w:rsidRPr="00C27FB4" w:rsidRDefault="0096717E" w:rsidP="00967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6717E" w:rsidRPr="00C27FB4" w:rsidRDefault="0096717E" w:rsidP="00967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6717E" w:rsidRPr="00C27FB4" w:rsidRDefault="0096717E" w:rsidP="00967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6717E" w:rsidRPr="00C27FB4" w:rsidRDefault="0096717E" w:rsidP="00967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6717E" w:rsidRPr="00C27FB4" w:rsidRDefault="0096717E" w:rsidP="00967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6717E" w:rsidRPr="00C27FB4" w:rsidRDefault="0096717E" w:rsidP="00967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07C4C" w:rsidRPr="00C27FB4" w:rsidRDefault="0096717E" w:rsidP="00583C64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7FB4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96717E" w:rsidRPr="00C27FB4" w:rsidRDefault="0096717E" w:rsidP="00583C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FB4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96717E" w:rsidRPr="00C27FB4" w:rsidRDefault="0096717E" w:rsidP="0096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8472"/>
        <w:gridCol w:w="1099"/>
      </w:tblGrid>
      <w:tr w:rsidR="0096717E" w:rsidRPr="00C27FB4" w:rsidTr="00C27FB4">
        <w:tc>
          <w:tcPr>
            <w:tcW w:w="8472" w:type="dxa"/>
          </w:tcPr>
          <w:p w:rsidR="0096717E" w:rsidRPr="00C27FB4" w:rsidRDefault="0096717E" w:rsidP="0096717E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</w:tcPr>
          <w:p w:rsidR="0096717E" w:rsidRPr="00C27FB4" w:rsidRDefault="0096717E" w:rsidP="00967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96717E" w:rsidRPr="00C27FB4" w:rsidTr="00C27FB4">
        <w:tc>
          <w:tcPr>
            <w:tcW w:w="8472" w:type="dxa"/>
          </w:tcPr>
          <w:p w:rsidR="0096717E" w:rsidRPr="00C27FB4" w:rsidRDefault="0096717E" w:rsidP="0096717E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caps/>
                <w:sz w:val="24"/>
                <w:szCs w:val="24"/>
              </w:rPr>
              <w:t>ОБЩАЯ ХАРАКТЕРИСТИКА рабочей ПРОГРАММЫ УЧЕБНОЙ ДИСЦИПЛИНЫ</w:t>
            </w:r>
          </w:p>
          <w:p w:rsidR="0096717E" w:rsidRPr="00C27FB4" w:rsidRDefault="0096717E" w:rsidP="00967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96717E" w:rsidRPr="00C27FB4" w:rsidRDefault="00583C64" w:rsidP="00967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717E" w:rsidRPr="00C27FB4" w:rsidTr="00C27FB4">
        <w:tc>
          <w:tcPr>
            <w:tcW w:w="8472" w:type="dxa"/>
          </w:tcPr>
          <w:p w:rsidR="0096717E" w:rsidRPr="00C27FB4" w:rsidRDefault="0096717E" w:rsidP="0096717E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96717E" w:rsidRPr="00C27FB4" w:rsidRDefault="0096717E" w:rsidP="0096717E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96717E" w:rsidRPr="00C27FB4" w:rsidRDefault="00583C64" w:rsidP="00967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717E" w:rsidRPr="00C27FB4" w:rsidTr="00C27FB4">
        <w:trPr>
          <w:trHeight w:val="670"/>
        </w:trPr>
        <w:tc>
          <w:tcPr>
            <w:tcW w:w="8472" w:type="dxa"/>
          </w:tcPr>
          <w:p w:rsidR="0096717E" w:rsidRPr="00C27FB4" w:rsidRDefault="0096717E" w:rsidP="0096717E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условия реализации </w:t>
            </w:r>
            <w:r w:rsidR="00C17DE6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рабочей ПРОГРАММЫ </w:t>
            </w:r>
            <w:r w:rsidRPr="00C27FB4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учебной дисциплины</w:t>
            </w:r>
          </w:p>
          <w:p w:rsidR="0096717E" w:rsidRPr="00C27FB4" w:rsidRDefault="0096717E" w:rsidP="0096717E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96717E" w:rsidRPr="00C27FB4" w:rsidRDefault="00C27FB4" w:rsidP="008D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7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717E" w:rsidRPr="00C27FB4" w:rsidTr="00C27FB4">
        <w:tc>
          <w:tcPr>
            <w:tcW w:w="8472" w:type="dxa"/>
          </w:tcPr>
          <w:p w:rsidR="0096717E" w:rsidRPr="00C27FB4" w:rsidRDefault="0096717E" w:rsidP="0096717E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96717E" w:rsidRPr="00C27FB4" w:rsidRDefault="0096717E" w:rsidP="0096717E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96717E" w:rsidRPr="00C27FB4" w:rsidRDefault="00C27FB4" w:rsidP="008D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7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6717E" w:rsidRPr="00C27FB4" w:rsidRDefault="0096717E" w:rsidP="0096717E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</w:p>
    <w:p w:rsidR="0096717E" w:rsidRPr="00C27FB4" w:rsidRDefault="0096717E" w:rsidP="0096717E">
      <w:pPr>
        <w:rPr>
          <w:rFonts w:ascii="Times New Roman" w:hAnsi="Times New Roman" w:cs="Times New Roman"/>
          <w:b/>
          <w:i/>
          <w:u w:val="single"/>
        </w:rPr>
      </w:pPr>
      <w:r w:rsidRPr="00C27FB4">
        <w:rPr>
          <w:rFonts w:ascii="Times New Roman" w:hAnsi="Times New Roman" w:cs="Times New Roman"/>
          <w:b/>
          <w:i/>
          <w:u w:val="single"/>
        </w:rPr>
        <w:br w:type="page"/>
      </w:r>
    </w:p>
    <w:p w:rsidR="0096717E" w:rsidRPr="00C27FB4" w:rsidRDefault="0096717E" w:rsidP="0096717E">
      <w:pPr>
        <w:keepNext/>
        <w:numPr>
          <w:ilvl w:val="0"/>
          <w:numId w:val="2"/>
        </w:numPr>
        <w:autoSpaceDE w:val="0"/>
        <w:autoSpaceDN w:val="0"/>
        <w:spacing w:before="120" w:after="0" w:line="240" w:lineRule="auto"/>
        <w:ind w:right="-185"/>
        <w:jc w:val="center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27FB4"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  <w:lastRenderedPageBreak/>
        <w:t xml:space="preserve">ОБЩАЯ ХАРАКТЕРИСТИКА рабочей ПРОГРАММЫ УЧЕБНОЙ ДИСЦИПЛИНЫ </w:t>
      </w:r>
      <w:r w:rsidRPr="00C27FB4"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  <w:tab/>
      </w:r>
      <w:r w:rsidRPr="00C27F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96717E" w:rsidRPr="00C27FB4" w:rsidRDefault="0096717E" w:rsidP="0096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F2CED" w:rsidRPr="000F2CED" w:rsidRDefault="000F2CED" w:rsidP="000F2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F2CE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1.1. Место учебной дисциплины в структуре ОПОП:</w:t>
      </w:r>
    </w:p>
    <w:p w:rsidR="000F2CED" w:rsidRPr="000F2CED" w:rsidRDefault="000F2CED" w:rsidP="000F2C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F2CED">
        <w:rPr>
          <w:rFonts w:ascii="Times New Roman" w:eastAsia="Times New Roman" w:hAnsi="Times New Roman" w:cs="Times New Roman"/>
          <w:sz w:val="24"/>
          <w:szCs w:val="24"/>
        </w:rPr>
        <w:t>Дисциплина входит в общепрофессиональный цикл.</w:t>
      </w:r>
    </w:p>
    <w:p w:rsidR="000F2CED" w:rsidRDefault="000F2CED" w:rsidP="00F07C4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6717E" w:rsidRPr="00C27FB4" w:rsidRDefault="0096717E" w:rsidP="00F07C4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27FB4">
        <w:rPr>
          <w:rFonts w:ascii="Times New Roman" w:hAnsi="Times New Roman" w:cs="Times New Roman"/>
          <w:b w:val="0"/>
          <w:sz w:val="24"/>
          <w:szCs w:val="24"/>
        </w:rPr>
        <w:t xml:space="preserve">Учебная дисциплина ОП.07 Основы предпринимательской деятельности обеспечивает формирование профессиональных и общих компетенций по всем видам деятельности, предусмотренным ФГОС СПО по специальности </w:t>
      </w:r>
      <w:r w:rsidR="00510772" w:rsidRPr="00C27FB4">
        <w:rPr>
          <w:rFonts w:ascii="Times New Roman" w:hAnsi="Times New Roman" w:cs="Times New Roman"/>
          <w:b w:val="0"/>
          <w:sz w:val="24"/>
          <w:szCs w:val="24"/>
        </w:rPr>
        <w:t>23.02.07</w:t>
      </w:r>
      <w:r w:rsidRPr="00C27FB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93130" w:rsidRPr="00C27FB4">
        <w:rPr>
          <w:rFonts w:ascii="Times New Roman" w:hAnsi="Times New Roman" w:cs="Times New Roman"/>
          <w:b w:val="0"/>
          <w:sz w:val="24"/>
          <w:szCs w:val="24"/>
        </w:rPr>
        <w:t>Техническое обслуживание и ремонт двигателей, систем и агрегатов автомобилей</w:t>
      </w:r>
      <w:r w:rsidRPr="00C27FB4">
        <w:rPr>
          <w:rFonts w:ascii="Times New Roman" w:hAnsi="Times New Roman" w:cs="Times New Roman"/>
          <w:b w:val="0"/>
          <w:sz w:val="24"/>
          <w:szCs w:val="24"/>
        </w:rPr>
        <w:t xml:space="preserve">. Особое значение дисциплина имеет при формировании и развитии </w:t>
      </w:r>
      <w:r w:rsidR="00D86124" w:rsidRPr="00C27FB4">
        <w:rPr>
          <w:rFonts w:ascii="Times New Roman" w:hAnsi="Times New Roman" w:cs="Times New Roman"/>
          <w:b w:val="0"/>
          <w:sz w:val="24"/>
          <w:szCs w:val="24"/>
        </w:rPr>
        <w:t>ОК</w:t>
      </w:r>
      <w:r w:rsidR="00F743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07C4C" w:rsidRPr="00C27FB4">
        <w:rPr>
          <w:rFonts w:ascii="Times New Roman" w:hAnsi="Times New Roman" w:cs="Times New Roman"/>
          <w:b w:val="0"/>
          <w:sz w:val="24"/>
          <w:szCs w:val="24"/>
        </w:rPr>
        <w:t>11.</w:t>
      </w:r>
    </w:p>
    <w:p w:rsidR="00F07C4C" w:rsidRPr="00C27FB4" w:rsidRDefault="00F07C4C" w:rsidP="00F07C4C">
      <w:pPr>
        <w:pStyle w:val="ConsPlusTitle"/>
        <w:ind w:firstLine="709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96717E" w:rsidRPr="00C27FB4" w:rsidRDefault="0096717E" w:rsidP="0096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27F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1.2. Цели и планируемые результаты освоения учебной дисциплины:</w:t>
      </w:r>
      <w:bookmarkEnd w:id="0"/>
    </w:p>
    <w:p w:rsidR="0096717E" w:rsidRPr="00C27FB4" w:rsidRDefault="0096717E" w:rsidP="0096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118"/>
        <w:gridCol w:w="4961"/>
      </w:tblGrid>
      <w:tr w:rsidR="0096717E" w:rsidRPr="00C27FB4" w:rsidTr="00C21C66">
        <w:trPr>
          <w:trHeight w:val="6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:rsidR="0096717E" w:rsidRPr="00C27FB4" w:rsidRDefault="0096717E" w:rsidP="0096717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96717E" w:rsidRPr="00C27FB4" w:rsidRDefault="0096717E" w:rsidP="0096717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7E" w:rsidRPr="00C27FB4" w:rsidRDefault="0096717E" w:rsidP="0096717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7E" w:rsidRPr="00C27FB4" w:rsidRDefault="0096717E" w:rsidP="0096717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96717E" w:rsidRPr="00C27FB4" w:rsidTr="00C21C66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66" w:rsidRPr="00C27FB4" w:rsidRDefault="0096717E" w:rsidP="0096717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  <w:r w:rsidR="00C21C66" w:rsidRPr="00C27FB4">
              <w:rPr>
                <w:rFonts w:ascii="Times New Roman" w:hAnsi="Times New Roman" w:cs="Times New Roman"/>
                <w:sz w:val="24"/>
                <w:szCs w:val="24"/>
              </w:rPr>
              <w:t>-ОК 07</w:t>
            </w:r>
            <w:r w:rsidR="00F07C4C" w:rsidRPr="00C27FB4">
              <w:rPr>
                <w:rFonts w:ascii="Times New Roman" w:hAnsi="Times New Roman" w:cs="Times New Roman"/>
                <w:sz w:val="24"/>
                <w:szCs w:val="24"/>
              </w:rPr>
              <w:t xml:space="preserve"> ОК 09</w:t>
            </w:r>
          </w:p>
          <w:p w:rsidR="0096717E" w:rsidRPr="00C27FB4" w:rsidRDefault="00F07C4C" w:rsidP="0096717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sz w:val="24"/>
                <w:szCs w:val="24"/>
              </w:rPr>
              <w:t>ПК 5.1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3B" w:rsidRPr="00C27FB4" w:rsidRDefault="00C1693B" w:rsidP="00F743C7">
            <w:pPr>
              <w:pStyle w:val="a8"/>
              <w:numPr>
                <w:ilvl w:val="0"/>
                <w:numId w:val="3"/>
              </w:numPr>
              <w:tabs>
                <w:tab w:val="num" w:pos="-108"/>
              </w:tabs>
              <w:spacing w:after="0"/>
              <w:ind w:left="33" w:hanging="33"/>
            </w:pPr>
            <w:r w:rsidRPr="00C27FB4">
              <w:rPr>
                <w:color w:val="000000"/>
                <w:spacing w:val="6"/>
              </w:rPr>
              <w:t>использовать основные подходы к принятию управленческих решений</w:t>
            </w:r>
            <w:r w:rsidRPr="00C27FB4">
              <w:rPr>
                <w:color w:val="000000"/>
                <w:spacing w:val="-2"/>
              </w:rPr>
              <w:t>;</w:t>
            </w:r>
          </w:p>
          <w:p w:rsidR="00C1693B" w:rsidRPr="00C27FB4" w:rsidRDefault="00C1693B" w:rsidP="00F743C7">
            <w:pPr>
              <w:pStyle w:val="a8"/>
              <w:numPr>
                <w:ilvl w:val="0"/>
                <w:numId w:val="3"/>
              </w:numPr>
              <w:tabs>
                <w:tab w:val="num" w:pos="-108"/>
              </w:tabs>
              <w:spacing w:after="0"/>
              <w:ind w:left="33" w:hanging="33"/>
            </w:pPr>
            <w:r w:rsidRPr="00C27FB4">
              <w:rPr>
                <w:color w:val="000000"/>
                <w:spacing w:val="-1"/>
              </w:rPr>
              <w:t>оценивать преимущества и недостатки основных организационно-правовых форм предпринимательства;</w:t>
            </w:r>
          </w:p>
          <w:p w:rsidR="00C1693B" w:rsidRPr="00C27FB4" w:rsidRDefault="00C1693B" w:rsidP="00F743C7">
            <w:pPr>
              <w:pStyle w:val="a8"/>
              <w:numPr>
                <w:ilvl w:val="0"/>
                <w:numId w:val="3"/>
              </w:numPr>
              <w:tabs>
                <w:tab w:val="num" w:pos="-108"/>
              </w:tabs>
              <w:spacing w:after="0"/>
              <w:ind w:left="33" w:hanging="33"/>
            </w:pPr>
            <w:r w:rsidRPr="00C27FB4">
              <w:t>составлять бизнес-план предпринимательской деятельности;</w:t>
            </w:r>
          </w:p>
          <w:p w:rsidR="00C1693B" w:rsidRPr="00C27FB4" w:rsidRDefault="00C1693B" w:rsidP="00F743C7">
            <w:pPr>
              <w:pStyle w:val="a8"/>
              <w:numPr>
                <w:ilvl w:val="0"/>
                <w:numId w:val="3"/>
              </w:numPr>
              <w:tabs>
                <w:tab w:val="num" w:pos="-108"/>
              </w:tabs>
              <w:spacing w:after="0"/>
              <w:ind w:left="33" w:hanging="33"/>
            </w:pPr>
            <w:r w:rsidRPr="00C27FB4">
              <w:rPr>
                <w:color w:val="000000"/>
                <w:spacing w:val="-1"/>
              </w:rPr>
              <w:t>определять доходы и расходы при различных формах учета;</w:t>
            </w:r>
          </w:p>
          <w:p w:rsidR="0096717E" w:rsidRPr="00C27FB4" w:rsidRDefault="00C1693B" w:rsidP="00F743C7">
            <w:pPr>
              <w:pStyle w:val="a8"/>
              <w:numPr>
                <w:ilvl w:val="0"/>
                <w:numId w:val="3"/>
              </w:numPr>
              <w:tabs>
                <w:tab w:val="num" w:pos="-108"/>
              </w:tabs>
              <w:spacing w:after="0"/>
              <w:ind w:left="33" w:hanging="33"/>
            </w:pPr>
            <w:r w:rsidRPr="00C27FB4">
              <w:rPr>
                <w:color w:val="000000"/>
                <w:spacing w:val="-1"/>
              </w:rPr>
              <w:t>определять сумму налогов при различных формах учета и налогообложения.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0D" w:rsidRPr="00C27FB4" w:rsidRDefault="004B730D" w:rsidP="00C21C66">
            <w:pPr>
              <w:numPr>
                <w:ilvl w:val="0"/>
                <w:numId w:val="4"/>
              </w:numPr>
              <w:tabs>
                <w:tab w:val="num" w:pos="317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сущности развития и значение предпринимательской деятельности в России;</w:t>
            </w:r>
          </w:p>
          <w:p w:rsidR="004B730D" w:rsidRPr="00C27FB4" w:rsidRDefault="004B730D" w:rsidP="00C21C66">
            <w:pPr>
              <w:numPr>
                <w:ilvl w:val="0"/>
                <w:numId w:val="4"/>
              </w:numPr>
              <w:tabs>
                <w:tab w:val="num" w:pos="317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основных понятий, функций предпринимательской деятельности, ее видов</w:t>
            </w:r>
            <w:r w:rsidRPr="00C27FB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;</w:t>
            </w:r>
          </w:p>
          <w:p w:rsidR="004B730D" w:rsidRPr="00C27FB4" w:rsidRDefault="004B730D" w:rsidP="00C21C66">
            <w:pPr>
              <w:numPr>
                <w:ilvl w:val="0"/>
                <w:numId w:val="4"/>
              </w:numPr>
              <w:tabs>
                <w:tab w:val="num" w:pos="317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организации предпринимательской деятельности;</w:t>
            </w:r>
          </w:p>
          <w:p w:rsidR="004B730D" w:rsidRPr="00C27FB4" w:rsidRDefault="004B730D" w:rsidP="00C21C66">
            <w:pPr>
              <w:numPr>
                <w:ilvl w:val="0"/>
                <w:numId w:val="4"/>
              </w:numPr>
              <w:tabs>
                <w:tab w:val="num" w:pos="317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экономических методов принятия управленческих решений;</w:t>
            </w:r>
          </w:p>
          <w:p w:rsidR="004B730D" w:rsidRPr="00C27FB4" w:rsidRDefault="004B730D" w:rsidP="00C21C66">
            <w:pPr>
              <w:numPr>
                <w:ilvl w:val="0"/>
                <w:numId w:val="4"/>
              </w:numPr>
              <w:tabs>
                <w:tab w:val="num" w:pos="317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правовых основ организации предпринимательства в РФ;</w:t>
            </w:r>
          </w:p>
          <w:p w:rsidR="004B730D" w:rsidRPr="00C27FB4" w:rsidRDefault="004B730D" w:rsidP="00C21C66">
            <w:pPr>
              <w:numPr>
                <w:ilvl w:val="0"/>
                <w:numId w:val="4"/>
              </w:numPr>
              <w:tabs>
                <w:tab w:val="num" w:pos="317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бизнес-планирования и учетно-аналитической деятельности на малом предприятии;</w:t>
            </w:r>
          </w:p>
          <w:p w:rsidR="004B730D" w:rsidRPr="00C27FB4" w:rsidRDefault="004B730D" w:rsidP="00C21C66">
            <w:pPr>
              <w:numPr>
                <w:ilvl w:val="0"/>
                <w:numId w:val="4"/>
              </w:numPr>
              <w:tabs>
                <w:tab w:val="num" w:pos="317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этики и культуры предпринимательской деятельности;</w:t>
            </w:r>
          </w:p>
          <w:p w:rsidR="0096717E" w:rsidRPr="00C27FB4" w:rsidRDefault="004B730D" w:rsidP="00C21C66">
            <w:pPr>
              <w:numPr>
                <w:ilvl w:val="0"/>
                <w:numId w:val="4"/>
              </w:numPr>
              <w:tabs>
                <w:tab w:val="num" w:pos="317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отчетности и налогообложения субъектов малого предпринимательства в РФ.</w:t>
            </w:r>
          </w:p>
        </w:tc>
      </w:tr>
    </w:tbl>
    <w:p w:rsidR="009D05DB" w:rsidRDefault="009D05DB" w:rsidP="00F07C4C">
      <w:pPr>
        <w:spacing w:before="120"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F07C4C" w:rsidRPr="00C27FB4" w:rsidRDefault="00F07C4C" w:rsidP="00F07C4C">
      <w:pPr>
        <w:spacing w:before="120"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27FB4">
        <w:rPr>
          <w:rFonts w:ascii="Times New Roman" w:hAnsi="Times New Roman" w:cs="Times New Roman"/>
          <w:sz w:val="24"/>
          <w:szCs w:val="24"/>
        </w:rPr>
        <w:t>ОК и ПК актуализируемые при изучении дисциплины:</w:t>
      </w:r>
    </w:p>
    <w:p w:rsidR="00F07C4C" w:rsidRPr="00C27FB4" w:rsidRDefault="00F07C4C" w:rsidP="0096717E">
      <w:pPr>
        <w:spacing w:before="120"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8788"/>
      </w:tblGrid>
      <w:tr w:rsidR="00C21C66" w:rsidRPr="00C27FB4" w:rsidTr="00C21C66">
        <w:tc>
          <w:tcPr>
            <w:tcW w:w="959" w:type="dxa"/>
          </w:tcPr>
          <w:p w:rsidR="00C21C66" w:rsidRPr="00C27FB4" w:rsidRDefault="00C21C66" w:rsidP="009D05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sz w:val="24"/>
                <w:szCs w:val="24"/>
              </w:rPr>
              <w:t xml:space="preserve">ОК 01 </w:t>
            </w:r>
          </w:p>
          <w:p w:rsidR="00C21C66" w:rsidRPr="00C27FB4" w:rsidRDefault="00C21C66" w:rsidP="009D05DB"/>
        </w:tc>
        <w:tc>
          <w:tcPr>
            <w:tcW w:w="8788" w:type="dxa"/>
          </w:tcPr>
          <w:p w:rsidR="00C21C66" w:rsidRPr="00C27FB4" w:rsidRDefault="00C21C66" w:rsidP="009D05DB">
            <w:pPr>
              <w:jc w:val="both"/>
            </w:pPr>
            <w:r w:rsidRPr="00C27FB4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583C64" w:rsidRPr="00C27FB4" w:rsidTr="00C21C66">
        <w:tc>
          <w:tcPr>
            <w:tcW w:w="959" w:type="dxa"/>
          </w:tcPr>
          <w:p w:rsidR="00583C64" w:rsidRPr="00C27FB4" w:rsidRDefault="00583C64" w:rsidP="009D05DB">
            <w:pPr>
              <w:rPr>
                <w:rFonts w:ascii="Times New Roman" w:hAnsi="Times New Roman"/>
                <w:sz w:val="24"/>
                <w:szCs w:val="24"/>
              </w:rPr>
            </w:pPr>
            <w:r w:rsidRPr="00C27FB4"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8788" w:type="dxa"/>
          </w:tcPr>
          <w:p w:rsidR="00583C64" w:rsidRDefault="00583C64" w:rsidP="00CB0EE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</w:tr>
      <w:tr w:rsidR="00583C64" w:rsidRPr="00C27FB4" w:rsidTr="00C21C66">
        <w:tc>
          <w:tcPr>
            <w:tcW w:w="959" w:type="dxa"/>
          </w:tcPr>
          <w:p w:rsidR="00583C64" w:rsidRPr="00C27FB4" w:rsidRDefault="00583C64" w:rsidP="009D05DB">
            <w:pPr>
              <w:rPr>
                <w:rFonts w:ascii="Times New Roman" w:hAnsi="Times New Roman"/>
                <w:sz w:val="24"/>
                <w:szCs w:val="24"/>
              </w:rPr>
            </w:pPr>
            <w:r w:rsidRPr="00C27FB4"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8788" w:type="dxa"/>
          </w:tcPr>
          <w:p w:rsidR="00583C64" w:rsidRDefault="00583C64" w:rsidP="00CB0EE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ситуациях.</w:t>
            </w:r>
          </w:p>
        </w:tc>
      </w:tr>
      <w:tr w:rsidR="00583C64" w:rsidRPr="00C27FB4" w:rsidTr="00C21C66">
        <w:tc>
          <w:tcPr>
            <w:tcW w:w="959" w:type="dxa"/>
          </w:tcPr>
          <w:p w:rsidR="00583C64" w:rsidRPr="00C27FB4" w:rsidRDefault="00583C64" w:rsidP="009D05DB">
            <w:pPr>
              <w:rPr>
                <w:rFonts w:ascii="Times New Roman" w:hAnsi="Times New Roman"/>
                <w:sz w:val="24"/>
                <w:szCs w:val="24"/>
              </w:rPr>
            </w:pPr>
            <w:r w:rsidRPr="00C27FB4">
              <w:rPr>
                <w:rFonts w:ascii="Times New Roman" w:hAnsi="Times New Roman"/>
                <w:sz w:val="24"/>
                <w:szCs w:val="24"/>
              </w:rPr>
              <w:lastRenderedPageBreak/>
              <w:t>ОК 04</w:t>
            </w:r>
          </w:p>
        </w:tc>
        <w:tc>
          <w:tcPr>
            <w:tcW w:w="8788" w:type="dxa"/>
          </w:tcPr>
          <w:p w:rsidR="00583C64" w:rsidRDefault="00583C64" w:rsidP="00CB0EE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Эффективно взаимодействовать и работать в коллективе и команде.</w:t>
            </w:r>
          </w:p>
        </w:tc>
      </w:tr>
      <w:tr w:rsidR="00583C64" w:rsidRPr="00C27FB4" w:rsidTr="00C21C66">
        <w:tc>
          <w:tcPr>
            <w:tcW w:w="959" w:type="dxa"/>
          </w:tcPr>
          <w:p w:rsidR="00583C64" w:rsidRPr="00C27FB4" w:rsidRDefault="00583C64" w:rsidP="009D05DB">
            <w:pPr>
              <w:rPr>
                <w:rFonts w:ascii="Times New Roman" w:hAnsi="Times New Roman"/>
                <w:sz w:val="24"/>
                <w:szCs w:val="24"/>
              </w:rPr>
            </w:pPr>
            <w:r w:rsidRPr="00C27FB4"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8788" w:type="dxa"/>
          </w:tcPr>
          <w:p w:rsidR="00583C64" w:rsidRDefault="00583C64" w:rsidP="00CB0EE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583C64" w:rsidRPr="00C27FB4" w:rsidTr="00C21C66">
        <w:tc>
          <w:tcPr>
            <w:tcW w:w="959" w:type="dxa"/>
          </w:tcPr>
          <w:p w:rsidR="00583C64" w:rsidRPr="00C27FB4" w:rsidRDefault="00583C64" w:rsidP="009D05DB">
            <w:pPr>
              <w:rPr>
                <w:rFonts w:ascii="Times New Roman" w:hAnsi="Times New Roman"/>
                <w:sz w:val="24"/>
                <w:szCs w:val="24"/>
              </w:rPr>
            </w:pPr>
            <w:r w:rsidRPr="00C27FB4">
              <w:rPr>
                <w:rFonts w:ascii="Times New Roman" w:hAnsi="Times New Roman"/>
                <w:sz w:val="24"/>
                <w:szCs w:val="24"/>
              </w:rPr>
              <w:t>ОК 06</w:t>
            </w:r>
          </w:p>
        </w:tc>
        <w:tc>
          <w:tcPr>
            <w:tcW w:w="8788" w:type="dxa"/>
          </w:tcPr>
          <w:p w:rsidR="00583C64" w:rsidRDefault="00583C64" w:rsidP="00CB0EE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</w:tr>
      <w:tr w:rsidR="00583C64" w:rsidRPr="00C27FB4" w:rsidTr="00C21C66">
        <w:tc>
          <w:tcPr>
            <w:tcW w:w="959" w:type="dxa"/>
          </w:tcPr>
          <w:p w:rsidR="00583C64" w:rsidRPr="00C27FB4" w:rsidRDefault="00583C64" w:rsidP="009D05DB">
            <w:pPr>
              <w:rPr>
                <w:rFonts w:ascii="Times New Roman" w:hAnsi="Times New Roman"/>
                <w:sz w:val="24"/>
                <w:szCs w:val="24"/>
              </w:rPr>
            </w:pPr>
            <w:r w:rsidRPr="00C27FB4">
              <w:rPr>
                <w:rFonts w:ascii="Times New Roman" w:hAnsi="Times New Roman"/>
                <w:sz w:val="24"/>
                <w:szCs w:val="24"/>
              </w:rPr>
              <w:t>ОК 07</w:t>
            </w:r>
          </w:p>
        </w:tc>
        <w:tc>
          <w:tcPr>
            <w:tcW w:w="8788" w:type="dxa"/>
          </w:tcPr>
          <w:p w:rsidR="00583C64" w:rsidRPr="00583C64" w:rsidRDefault="00583C64" w:rsidP="009D05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C64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</w:t>
            </w:r>
            <w:r>
              <w:rPr>
                <w:rFonts w:ascii="Times New Roman" w:hAnsi="Times New Roman"/>
                <w:sz w:val="24"/>
                <w:szCs w:val="24"/>
              </w:rPr>
              <w:t>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</w:tr>
      <w:tr w:rsidR="00583C64" w:rsidRPr="00C27FB4" w:rsidTr="00C21C66">
        <w:tc>
          <w:tcPr>
            <w:tcW w:w="959" w:type="dxa"/>
          </w:tcPr>
          <w:p w:rsidR="00583C64" w:rsidRPr="00C27FB4" w:rsidRDefault="00583C64" w:rsidP="009D05DB">
            <w:pPr>
              <w:rPr>
                <w:rFonts w:ascii="Times New Roman" w:hAnsi="Times New Roman"/>
                <w:sz w:val="24"/>
                <w:szCs w:val="24"/>
              </w:rPr>
            </w:pPr>
            <w:r w:rsidRPr="00C27FB4"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8788" w:type="dxa"/>
          </w:tcPr>
          <w:p w:rsidR="00583C64" w:rsidRPr="00C27FB4" w:rsidRDefault="00583C64" w:rsidP="009D05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иностранных языках</w:t>
            </w:r>
          </w:p>
        </w:tc>
      </w:tr>
      <w:tr w:rsidR="00583C64" w:rsidRPr="00C27FB4" w:rsidTr="00C21C66">
        <w:tc>
          <w:tcPr>
            <w:tcW w:w="959" w:type="dxa"/>
          </w:tcPr>
          <w:p w:rsidR="00583C64" w:rsidRPr="00C27FB4" w:rsidRDefault="00583C64" w:rsidP="009D05DB">
            <w:pPr>
              <w:rPr>
                <w:rFonts w:ascii="Times New Roman" w:hAnsi="Times New Roman"/>
                <w:sz w:val="24"/>
                <w:szCs w:val="24"/>
              </w:rPr>
            </w:pPr>
            <w:r w:rsidRPr="00C27FB4">
              <w:rPr>
                <w:rFonts w:ascii="Times New Roman" w:hAnsi="Times New Roman"/>
                <w:sz w:val="24"/>
                <w:szCs w:val="24"/>
              </w:rPr>
              <w:t>ПК 5.1</w:t>
            </w:r>
          </w:p>
        </w:tc>
        <w:tc>
          <w:tcPr>
            <w:tcW w:w="8788" w:type="dxa"/>
          </w:tcPr>
          <w:p w:rsidR="00583C64" w:rsidRPr="00C27FB4" w:rsidRDefault="00583C64" w:rsidP="009D05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FB4">
              <w:rPr>
                <w:rFonts w:ascii="Times New Roman" w:hAnsi="Times New Roman"/>
                <w:sz w:val="24"/>
                <w:szCs w:val="24"/>
              </w:rPr>
              <w:t>Планировать деятельность подразделения по техническому обслуживанию и ремонту систем, узлов и двигателей автомобиля</w:t>
            </w:r>
          </w:p>
        </w:tc>
      </w:tr>
    </w:tbl>
    <w:p w:rsidR="0096717E" w:rsidRPr="00C27FB4" w:rsidRDefault="0096717E" w:rsidP="0096717E">
      <w:pPr>
        <w:spacing w:before="120" w:after="0" w:line="240" w:lineRule="auto"/>
        <w:ind w:left="426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27FB4">
        <w:rPr>
          <w:rFonts w:ascii="Times New Roman" w:hAnsi="Times New Roman" w:cs="Times New Roman"/>
          <w:b/>
          <w:sz w:val="24"/>
          <w:szCs w:val="24"/>
        </w:rPr>
        <w:br w:type="page"/>
      </w:r>
      <w:r w:rsidRPr="00C27F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2. СТРУКТУРА И  СОДЕРЖАНИЕ УЧЕБНОЙ ДИСЦИПЛИНЫ</w:t>
      </w:r>
    </w:p>
    <w:p w:rsidR="0096717E" w:rsidRPr="00C27FB4" w:rsidRDefault="0096717E" w:rsidP="0096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-180"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27F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2.1. Объем учебной дисциплины и виды учебной работы</w:t>
      </w:r>
    </w:p>
    <w:p w:rsidR="0096717E" w:rsidRPr="00C27FB4" w:rsidRDefault="0096717E" w:rsidP="0096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right="-185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96717E" w:rsidRPr="00C27FB4" w:rsidTr="0096717E">
        <w:trPr>
          <w:trHeight w:val="460"/>
        </w:trPr>
        <w:tc>
          <w:tcPr>
            <w:tcW w:w="7904" w:type="dxa"/>
            <w:vAlign w:val="center"/>
          </w:tcPr>
          <w:p w:rsidR="0096717E" w:rsidRPr="00C27FB4" w:rsidRDefault="0096717E" w:rsidP="0096717E">
            <w:pPr>
              <w:spacing w:before="120" w:after="0" w:line="240" w:lineRule="auto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27FB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96717E" w:rsidRPr="00C27FB4" w:rsidRDefault="0096717E" w:rsidP="0096717E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C27FB4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96717E" w:rsidRPr="00C27FB4" w:rsidTr="0096717E">
        <w:tc>
          <w:tcPr>
            <w:tcW w:w="7904" w:type="dxa"/>
            <w:vAlign w:val="center"/>
          </w:tcPr>
          <w:p w:rsidR="0096717E" w:rsidRPr="00C27FB4" w:rsidRDefault="0096717E" w:rsidP="0096717E">
            <w:pPr>
              <w:suppressAutoHyphens/>
              <w:spacing w:before="120" w:after="0" w:line="240" w:lineRule="auto"/>
              <w:ind w:firstLine="142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27FB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Образовательная нагрузка обучающихся, в том числе</w:t>
            </w:r>
          </w:p>
        </w:tc>
        <w:tc>
          <w:tcPr>
            <w:tcW w:w="1800" w:type="dxa"/>
            <w:vAlign w:val="center"/>
          </w:tcPr>
          <w:p w:rsidR="0096717E" w:rsidRPr="00C27FB4" w:rsidRDefault="00693130" w:rsidP="0096717E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C27FB4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  <w:lang w:eastAsia="en-US"/>
              </w:rPr>
              <w:t>42</w:t>
            </w:r>
          </w:p>
        </w:tc>
      </w:tr>
      <w:tr w:rsidR="0096717E" w:rsidRPr="00C27FB4" w:rsidTr="0096717E">
        <w:tc>
          <w:tcPr>
            <w:tcW w:w="7904" w:type="dxa"/>
            <w:vAlign w:val="center"/>
          </w:tcPr>
          <w:p w:rsidR="0096717E" w:rsidRPr="00C27FB4" w:rsidRDefault="0096717E" w:rsidP="0096717E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27FB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1800" w:type="dxa"/>
            <w:vAlign w:val="center"/>
          </w:tcPr>
          <w:p w:rsidR="0096717E" w:rsidRPr="00C27FB4" w:rsidRDefault="00693130" w:rsidP="0096717E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C27FB4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96717E" w:rsidRPr="00C27FB4" w:rsidTr="0096717E">
        <w:trPr>
          <w:trHeight w:val="192"/>
        </w:trPr>
        <w:tc>
          <w:tcPr>
            <w:tcW w:w="7904" w:type="dxa"/>
            <w:vAlign w:val="center"/>
          </w:tcPr>
          <w:p w:rsidR="0096717E" w:rsidRPr="00C27FB4" w:rsidRDefault="0096717E" w:rsidP="0096717E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27FB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Учебная нагрузка во взаимодействии с преподавателем:</w:t>
            </w:r>
          </w:p>
        </w:tc>
        <w:tc>
          <w:tcPr>
            <w:tcW w:w="1800" w:type="dxa"/>
            <w:vAlign w:val="center"/>
          </w:tcPr>
          <w:p w:rsidR="0096717E" w:rsidRPr="00C27FB4" w:rsidRDefault="00693130" w:rsidP="0096717E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C27FB4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  <w:lang w:eastAsia="en-US"/>
              </w:rPr>
              <w:t>38</w:t>
            </w:r>
          </w:p>
        </w:tc>
      </w:tr>
      <w:tr w:rsidR="0096717E" w:rsidRPr="00C27FB4" w:rsidTr="0096717E">
        <w:tc>
          <w:tcPr>
            <w:tcW w:w="7904" w:type="dxa"/>
            <w:vAlign w:val="center"/>
          </w:tcPr>
          <w:p w:rsidR="0096717E" w:rsidRPr="00C27FB4" w:rsidRDefault="0096717E" w:rsidP="0096717E">
            <w:pPr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27FB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учебных занятий, из них </w:t>
            </w:r>
          </w:p>
        </w:tc>
        <w:tc>
          <w:tcPr>
            <w:tcW w:w="1800" w:type="dxa"/>
            <w:vAlign w:val="center"/>
          </w:tcPr>
          <w:p w:rsidR="0096717E" w:rsidRPr="00C27FB4" w:rsidRDefault="00693130" w:rsidP="00F07C4C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C27FB4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  <w:lang w:eastAsia="en-US"/>
              </w:rPr>
              <w:t>3</w:t>
            </w:r>
            <w:r w:rsidR="00F07C4C" w:rsidRPr="00C27FB4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  <w:lang w:eastAsia="en-US"/>
              </w:rPr>
              <w:t>6</w:t>
            </w:r>
          </w:p>
        </w:tc>
      </w:tr>
      <w:tr w:rsidR="0096717E" w:rsidRPr="00C27FB4" w:rsidTr="0096717E">
        <w:tc>
          <w:tcPr>
            <w:tcW w:w="7904" w:type="dxa"/>
            <w:vAlign w:val="center"/>
          </w:tcPr>
          <w:p w:rsidR="0096717E" w:rsidRPr="00C27FB4" w:rsidRDefault="0096717E" w:rsidP="0096717E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27FB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1800" w:type="dxa"/>
            <w:vAlign w:val="center"/>
          </w:tcPr>
          <w:p w:rsidR="0096717E" w:rsidRPr="00C27FB4" w:rsidRDefault="00693130" w:rsidP="0096717E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C27FB4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21</w:t>
            </w:r>
          </w:p>
        </w:tc>
      </w:tr>
      <w:tr w:rsidR="0096717E" w:rsidRPr="00C27FB4" w:rsidTr="0096717E">
        <w:tc>
          <w:tcPr>
            <w:tcW w:w="7904" w:type="dxa"/>
            <w:vAlign w:val="center"/>
          </w:tcPr>
          <w:p w:rsidR="0096717E" w:rsidRPr="00C27FB4" w:rsidRDefault="0096717E" w:rsidP="0096717E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27FB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лабораторные работы </w:t>
            </w:r>
          </w:p>
        </w:tc>
        <w:tc>
          <w:tcPr>
            <w:tcW w:w="1800" w:type="dxa"/>
            <w:vAlign w:val="center"/>
          </w:tcPr>
          <w:p w:rsidR="0096717E" w:rsidRPr="00C27FB4" w:rsidRDefault="00693130" w:rsidP="0096717E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C27FB4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96717E" w:rsidRPr="00C27FB4" w:rsidTr="0096717E">
        <w:tc>
          <w:tcPr>
            <w:tcW w:w="7904" w:type="dxa"/>
            <w:vAlign w:val="center"/>
          </w:tcPr>
          <w:p w:rsidR="0096717E" w:rsidRPr="00C27FB4" w:rsidRDefault="0096717E" w:rsidP="0096717E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27FB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800" w:type="dxa"/>
            <w:vAlign w:val="center"/>
          </w:tcPr>
          <w:p w:rsidR="0096717E" w:rsidRPr="00C27FB4" w:rsidRDefault="00693130" w:rsidP="0096717E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C27FB4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14</w:t>
            </w:r>
          </w:p>
        </w:tc>
      </w:tr>
      <w:tr w:rsidR="0096717E" w:rsidRPr="00C27FB4" w:rsidTr="0096717E">
        <w:tc>
          <w:tcPr>
            <w:tcW w:w="7904" w:type="dxa"/>
            <w:vAlign w:val="center"/>
          </w:tcPr>
          <w:p w:rsidR="0096717E" w:rsidRPr="00C27FB4" w:rsidRDefault="0096717E" w:rsidP="0096717E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27FB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курсовые работы (проекты)</w:t>
            </w:r>
          </w:p>
        </w:tc>
        <w:tc>
          <w:tcPr>
            <w:tcW w:w="1800" w:type="dxa"/>
            <w:vAlign w:val="center"/>
          </w:tcPr>
          <w:p w:rsidR="0096717E" w:rsidRPr="00C27FB4" w:rsidRDefault="00693130" w:rsidP="0096717E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C27FB4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96717E" w:rsidRPr="00C27FB4" w:rsidTr="0096717E">
        <w:tc>
          <w:tcPr>
            <w:tcW w:w="7904" w:type="dxa"/>
            <w:vAlign w:val="center"/>
          </w:tcPr>
          <w:p w:rsidR="0096717E" w:rsidRPr="00C27FB4" w:rsidRDefault="0096717E" w:rsidP="0096717E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27FB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800" w:type="dxa"/>
            <w:vAlign w:val="center"/>
          </w:tcPr>
          <w:p w:rsidR="0096717E" w:rsidRPr="00C27FB4" w:rsidRDefault="00693130" w:rsidP="0096717E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C27FB4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1</w:t>
            </w:r>
          </w:p>
        </w:tc>
      </w:tr>
      <w:tr w:rsidR="0096717E" w:rsidRPr="00C27FB4" w:rsidTr="0096717E">
        <w:tc>
          <w:tcPr>
            <w:tcW w:w="7904" w:type="dxa"/>
            <w:vAlign w:val="center"/>
          </w:tcPr>
          <w:p w:rsidR="0096717E" w:rsidRPr="00C27FB4" w:rsidRDefault="0096717E" w:rsidP="00687049">
            <w:pPr>
              <w:suppressAutoHyphens/>
              <w:spacing w:before="120" w:after="0" w:line="240" w:lineRule="auto"/>
              <w:ind w:left="426"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870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консультации,</w:t>
            </w:r>
            <w:r w:rsidRPr="00C27FB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из них </w:t>
            </w:r>
          </w:p>
        </w:tc>
        <w:tc>
          <w:tcPr>
            <w:tcW w:w="1800" w:type="dxa"/>
            <w:vAlign w:val="center"/>
          </w:tcPr>
          <w:p w:rsidR="0096717E" w:rsidRPr="00C27FB4" w:rsidRDefault="0096717E" w:rsidP="0096717E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96717E" w:rsidRPr="00C27FB4" w:rsidTr="0096717E">
        <w:trPr>
          <w:trHeight w:val="328"/>
        </w:trPr>
        <w:tc>
          <w:tcPr>
            <w:tcW w:w="7904" w:type="dxa"/>
            <w:vAlign w:val="center"/>
          </w:tcPr>
          <w:p w:rsidR="0096717E" w:rsidRPr="00C27FB4" w:rsidRDefault="0096717E" w:rsidP="00687049">
            <w:pPr>
              <w:suppressAutoHyphens/>
              <w:spacing w:before="120" w:after="0" w:line="240" w:lineRule="auto"/>
              <w:ind w:left="851"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27FB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период теоретического обучения</w:t>
            </w:r>
          </w:p>
        </w:tc>
        <w:tc>
          <w:tcPr>
            <w:tcW w:w="1800" w:type="dxa"/>
            <w:vAlign w:val="center"/>
          </w:tcPr>
          <w:p w:rsidR="0096717E" w:rsidRPr="00C27FB4" w:rsidRDefault="00693130" w:rsidP="0096717E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C27FB4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96717E" w:rsidRPr="00C27FB4" w:rsidTr="0096717E">
        <w:trPr>
          <w:trHeight w:val="328"/>
        </w:trPr>
        <w:tc>
          <w:tcPr>
            <w:tcW w:w="7904" w:type="dxa"/>
            <w:vAlign w:val="center"/>
          </w:tcPr>
          <w:p w:rsidR="0096717E" w:rsidRPr="00C27FB4" w:rsidRDefault="0096717E" w:rsidP="00687049">
            <w:pPr>
              <w:suppressAutoHyphens/>
              <w:spacing w:before="120" w:after="0" w:line="240" w:lineRule="auto"/>
              <w:ind w:left="851"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27FB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период промежуточной аттестации </w:t>
            </w:r>
          </w:p>
        </w:tc>
        <w:tc>
          <w:tcPr>
            <w:tcW w:w="1800" w:type="dxa"/>
            <w:vAlign w:val="center"/>
          </w:tcPr>
          <w:p w:rsidR="0096717E" w:rsidRPr="00C27FB4" w:rsidRDefault="00693130" w:rsidP="0096717E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C27FB4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96717E" w:rsidRPr="00C27FB4" w:rsidTr="0096717E">
        <w:trPr>
          <w:trHeight w:val="328"/>
        </w:trPr>
        <w:tc>
          <w:tcPr>
            <w:tcW w:w="7904" w:type="dxa"/>
            <w:vAlign w:val="center"/>
          </w:tcPr>
          <w:p w:rsidR="0096717E" w:rsidRPr="00C27FB4" w:rsidRDefault="0096717E" w:rsidP="0096717E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27FB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промежуточная аттестация </w:t>
            </w:r>
            <w:r w:rsidRPr="00C27FB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(в форме дифференцированного зачета)</w:t>
            </w:r>
          </w:p>
        </w:tc>
        <w:tc>
          <w:tcPr>
            <w:tcW w:w="1800" w:type="dxa"/>
            <w:vAlign w:val="center"/>
          </w:tcPr>
          <w:p w:rsidR="0096717E" w:rsidRPr="00C27FB4" w:rsidRDefault="00693130" w:rsidP="0096717E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C27FB4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96717E" w:rsidRPr="00C27FB4" w:rsidTr="0096717E">
        <w:tc>
          <w:tcPr>
            <w:tcW w:w="7904" w:type="dxa"/>
            <w:vAlign w:val="center"/>
          </w:tcPr>
          <w:p w:rsidR="0096717E" w:rsidRPr="00C27FB4" w:rsidRDefault="0096717E" w:rsidP="0096717E">
            <w:pPr>
              <w:spacing w:before="120" w:after="0" w:line="240" w:lineRule="auto"/>
              <w:ind w:firstLine="142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27FB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Промежуточная аттестация (в форме экзамена)</w:t>
            </w:r>
          </w:p>
        </w:tc>
        <w:tc>
          <w:tcPr>
            <w:tcW w:w="1800" w:type="dxa"/>
            <w:vAlign w:val="center"/>
          </w:tcPr>
          <w:p w:rsidR="0096717E" w:rsidRPr="00C27FB4" w:rsidRDefault="00693130" w:rsidP="0096717E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C27FB4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  <w:lang w:eastAsia="en-US"/>
              </w:rPr>
              <w:t>-</w:t>
            </w:r>
          </w:p>
        </w:tc>
      </w:tr>
    </w:tbl>
    <w:p w:rsidR="0096717E" w:rsidRPr="00C27FB4" w:rsidRDefault="0096717E" w:rsidP="0096717E">
      <w:pPr>
        <w:suppressAutoHyphens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6717E" w:rsidRPr="00C27FB4" w:rsidRDefault="0096717E" w:rsidP="0096717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  <w:sectPr w:rsidR="0096717E" w:rsidRPr="00C27FB4" w:rsidSect="0096717E">
          <w:footerReference w:type="default" r:id="rId7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:rsidR="0096717E" w:rsidRPr="00C27FB4" w:rsidRDefault="005106C1" w:rsidP="0096717E">
      <w:pPr>
        <w:pStyle w:val="a8"/>
        <w:keepNext/>
        <w:numPr>
          <w:ilvl w:val="1"/>
          <w:numId w:val="5"/>
        </w:numPr>
        <w:tabs>
          <w:tab w:val="left" w:pos="284"/>
        </w:tabs>
        <w:spacing w:after="0"/>
        <w:contextualSpacing/>
        <w:jc w:val="both"/>
        <w:outlineLvl w:val="3"/>
        <w:rPr>
          <w:b/>
          <w:szCs w:val="20"/>
        </w:rPr>
      </w:pPr>
      <w:r>
        <w:rPr>
          <w:b/>
          <w:szCs w:val="20"/>
        </w:rPr>
        <w:lastRenderedPageBreak/>
        <w:t xml:space="preserve"> </w:t>
      </w:r>
      <w:r w:rsidR="0096717E" w:rsidRPr="00C27FB4">
        <w:rPr>
          <w:b/>
          <w:szCs w:val="20"/>
        </w:rPr>
        <w:t>Тематический план и содержание уч</w:t>
      </w:r>
      <w:r w:rsidR="00510772" w:rsidRPr="00C27FB4">
        <w:rPr>
          <w:b/>
          <w:szCs w:val="20"/>
        </w:rPr>
        <w:t xml:space="preserve">ебной дисциплины </w:t>
      </w:r>
    </w:p>
    <w:p w:rsidR="00FF2346" w:rsidRPr="00C27FB4" w:rsidRDefault="00FF2346" w:rsidP="00FF2346">
      <w:pPr>
        <w:pStyle w:val="a8"/>
        <w:keepNext/>
        <w:tabs>
          <w:tab w:val="left" w:pos="284"/>
        </w:tabs>
        <w:spacing w:after="0"/>
        <w:ind w:left="786"/>
        <w:contextualSpacing/>
        <w:jc w:val="both"/>
        <w:outlineLvl w:val="3"/>
        <w:rPr>
          <w:b/>
          <w:szCs w:val="20"/>
        </w:rPr>
      </w:pPr>
    </w:p>
    <w:p w:rsidR="00C21C66" w:rsidRPr="00C27FB4" w:rsidRDefault="00C21C66" w:rsidP="00FF2346">
      <w:pPr>
        <w:pStyle w:val="a8"/>
        <w:keepNext/>
        <w:tabs>
          <w:tab w:val="left" w:pos="284"/>
        </w:tabs>
        <w:spacing w:after="0"/>
        <w:ind w:left="786"/>
        <w:contextualSpacing/>
        <w:jc w:val="both"/>
        <w:outlineLvl w:val="3"/>
        <w:rPr>
          <w:b/>
          <w:szCs w:val="20"/>
        </w:rPr>
      </w:pPr>
    </w:p>
    <w:tbl>
      <w:tblPr>
        <w:tblW w:w="525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233"/>
        <w:gridCol w:w="336"/>
        <w:gridCol w:w="9872"/>
        <w:gridCol w:w="854"/>
        <w:gridCol w:w="1328"/>
        <w:gridCol w:w="1077"/>
      </w:tblGrid>
      <w:tr w:rsidR="009D037B" w:rsidRPr="00C27FB4" w:rsidTr="00785463">
        <w:trPr>
          <w:trHeight w:val="365"/>
        </w:trPr>
        <w:tc>
          <w:tcPr>
            <w:tcW w:w="711" w:type="pct"/>
            <w:shd w:val="clear" w:color="auto" w:fill="auto"/>
            <w:vAlign w:val="center"/>
          </w:tcPr>
          <w:p w:rsidR="00F37AE5" w:rsidRPr="00C27FB4" w:rsidRDefault="00F37AE5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7FB4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251" w:type="pct"/>
            <w:gridSpan w:val="2"/>
            <w:vAlign w:val="center"/>
          </w:tcPr>
          <w:p w:rsidR="00F37AE5" w:rsidRPr="00C27FB4" w:rsidRDefault="00F37AE5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7FB4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материала, лабораторные и практические занятия, самостоятельная работа обучающихся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F37AE5" w:rsidRPr="00C27FB4" w:rsidRDefault="00F37AE5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7FB4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423" w:type="pct"/>
            <w:vAlign w:val="center"/>
          </w:tcPr>
          <w:p w:rsidR="00F37AE5" w:rsidRPr="00785463" w:rsidRDefault="009C181E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85463">
              <w:rPr>
                <w:rFonts w:ascii="Times New Roman" w:hAnsi="Times New Roman"/>
                <w:b/>
                <w:sz w:val="16"/>
                <w:szCs w:val="16"/>
              </w:rPr>
              <w:t>Коды компетенций, формированию которых способствует элемент программы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F37AE5" w:rsidRPr="00C27FB4" w:rsidRDefault="00F37AE5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7FB4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C21C66" w:rsidRPr="00C27FB4" w:rsidTr="00785463">
        <w:trPr>
          <w:trHeight w:val="365"/>
        </w:trPr>
        <w:tc>
          <w:tcPr>
            <w:tcW w:w="711" w:type="pct"/>
            <w:shd w:val="clear" w:color="auto" w:fill="auto"/>
            <w:vAlign w:val="center"/>
          </w:tcPr>
          <w:p w:rsidR="00C21C66" w:rsidRPr="00C27FB4" w:rsidRDefault="00C21C66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7FB4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51" w:type="pct"/>
            <w:gridSpan w:val="2"/>
            <w:vAlign w:val="center"/>
          </w:tcPr>
          <w:p w:rsidR="00C21C66" w:rsidRPr="00C27FB4" w:rsidRDefault="00C21C66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7FB4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C21C66" w:rsidRPr="00C27FB4" w:rsidRDefault="00C21C66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7FB4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3" w:type="pct"/>
            <w:vAlign w:val="center"/>
          </w:tcPr>
          <w:p w:rsidR="00C21C66" w:rsidRPr="00C27FB4" w:rsidRDefault="00C21C66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7FB4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C21C66" w:rsidRPr="00C27FB4" w:rsidRDefault="00C21C66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7FB4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9D05DB" w:rsidRPr="00C27FB4" w:rsidTr="009D05DB">
        <w:tc>
          <w:tcPr>
            <w:tcW w:w="711" w:type="pct"/>
            <w:vMerge w:val="restart"/>
            <w:shd w:val="clear" w:color="auto" w:fill="auto"/>
          </w:tcPr>
          <w:p w:rsidR="009D05DB" w:rsidRPr="00C27FB4" w:rsidRDefault="009D05DB" w:rsidP="009D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C27FB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C27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D05DB" w:rsidRPr="00C27FB4" w:rsidRDefault="009D05DB" w:rsidP="009D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предпринимательства и его виды </w:t>
            </w:r>
          </w:p>
          <w:p w:rsidR="009D05DB" w:rsidRPr="00C27FB4" w:rsidRDefault="009D05DB" w:rsidP="009D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5DB" w:rsidRPr="00C27FB4" w:rsidRDefault="009D05DB" w:rsidP="009D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5DB" w:rsidRPr="00C27FB4" w:rsidRDefault="009D05DB" w:rsidP="009D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5DB" w:rsidRPr="00C27FB4" w:rsidRDefault="009D05DB" w:rsidP="009D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5DB" w:rsidRPr="00C27FB4" w:rsidRDefault="009D05DB" w:rsidP="009D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5DB" w:rsidRPr="00C27FB4" w:rsidRDefault="009D05DB" w:rsidP="009D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5DB" w:rsidRPr="00C27FB4" w:rsidRDefault="009D05DB" w:rsidP="009D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5DB" w:rsidRPr="00C27FB4" w:rsidRDefault="009D05DB" w:rsidP="009D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5DB" w:rsidRPr="00C27FB4" w:rsidRDefault="009D05DB" w:rsidP="009D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1" w:type="pct"/>
            <w:gridSpan w:val="2"/>
          </w:tcPr>
          <w:p w:rsidR="009D05DB" w:rsidRPr="00C27FB4" w:rsidRDefault="009D05DB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2" w:type="pct"/>
            <w:vMerge w:val="restart"/>
            <w:shd w:val="clear" w:color="auto" w:fill="auto"/>
          </w:tcPr>
          <w:p w:rsidR="009D05DB" w:rsidRPr="00C27FB4" w:rsidRDefault="009D05DB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pct"/>
            <w:vMerge w:val="restart"/>
          </w:tcPr>
          <w:p w:rsidR="009D05DB" w:rsidRPr="00C27FB4" w:rsidRDefault="009D05DB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sz w:val="24"/>
                <w:szCs w:val="24"/>
              </w:rPr>
              <w:t>ОК 01-</w:t>
            </w:r>
          </w:p>
          <w:p w:rsidR="009D05DB" w:rsidRPr="00C27FB4" w:rsidRDefault="009D05DB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sz w:val="24"/>
                <w:szCs w:val="24"/>
              </w:rPr>
              <w:t xml:space="preserve">ОК 07, </w:t>
            </w:r>
          </w:p>
          <w:p w:rsidR="007A2E18" w:rsidRDefault="007A2E18" w:rsidP="007A2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  <w:r w:rsidR="009D05DB" w:rsidRPr="00C27F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05DB" w:rsidRPr="007A2E18" w:rsidRDefault="009D05DB" w:rsidP="007A2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sz w:val="24"/>
                <w:szCs w:val="24"/>
              </w:rPr>
              <w:t xml:space="preserve"> ПК 5.1</w:t>
            </w:r>
          </w:p>
        </w:tc>
        <w:tc>
          <w:tcPr>
            <w:tcW w:w="343" w:type="pct"/>
            <w:vMerge w:val="restart"/>
            <w:shd w:val="clear" w:color="auto" w:fill="FFFFFF" w:themeFill="background1"/>
          </w:tcPr>
          <w:p w:rsidR="009D05DB" w:rsidRPr="00C27FB4" w:rsidRDefault="009D05DB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05DB" w:rsidRPr="00C27FB4" w:rsidTr="009D05DB">
        <w:trPr>
          <w:trHeight w:val="1235"/>
        </w:trPr>
        <w:tc>
          <w:tcPr>
            <w:tcW w:w="711" w:type="pct"/>
            <w:vMerge/>
            <w:shd w:val="clear" w:color="auto" w:fill="auto"/>
          </w:tcPr>
          <w:p w:rsidR="009D05DB" w:rsidRPr="00C27FB4" w:rsidRDefault="009D05DB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" w:type="pct"/>
          </w:tcPr>
          <w:p w:rsidR="009D05DB" w:rsidRPr="00C27FB4" w:rsidRDefault="009D05DB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4" w:type="pct"/>
            <w:shd w:val="clear" w:color="auto" w:fill="auto"/>
          </w:tcPr>
          <w:p w:rsidR="009D05DB" w:rsidRPr="00C27FB4" w:rsidRDefault="009D05DB" w:rsidP="009D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Сущность предпринимательства и его виды </w:t>
            </w:r>
          </w:p>
          <w:p w:rsidR="009D05DB" w:rsidRPr="00C27FB4" w:rsidRDefault="009D05DB" w:rsidP="009D05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Понятие, свойства предпринимательства и предпринимательской деятельности. Их значение, роль в развитии экономики. История развития предпринимательства. Среда развития </w:t>
            </w:r>
            <w:r w:rsidR="00510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предпринимательства, макросреда</w:t>
            </w:r>
          </w:p>
          <w:p w:rsidR="009D05DB" w:rsidRPr="00C27FB4" w:rsidRDefault="009D05DB" w:rsidP="009D05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классификации предпринимательской деятельности. Производственное,  коммерческое и финансовое предпринимательство</w:t>
            </w:r>
          </w:p>
        </w:tc>
        <w:tc>
          <w:tcPr>
            <w:tcW w:w="272" w:type="pct"/>
            <w:vMerge/>
            <w:shd w:val="clear" w:color="auto" w:fill="auto"/>
          </w:tcPr>
          <w:p w:rsidR="009D05DB" w:rsidRPr="00C27FB4" w:rsidRDefault="009D05DB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</w:tcPr>
          <w:p w:rsidR="009D05DB" w:rsidRPr="00C27FB4" w:rsidRDefault="009D05DB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shd w:val="clear" w:color="auto" w:fill="FFFFFF" w:themeFill="background1"/>
          </w:tcPr>
          <w:p w:rsidR="009D05DB" w:rsidRPr="00C27FB4" w:rsidRDefault="009D05DB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05DB" w:rsidRPr="00C27FB4" w:rsidTr="009D05DB">
        <w:trPr>
          <w:trHeight w:val="1235"/>
        </w:trPr>
        <w:tc>
          <w:tcPr>
            <w:tcW w:w="711" w:type="pct"/>
            <w:vMerge/>
            <w:shd w:val="clear" w:color="auto" w:fill="auto"/>
          </w:tcPr>
          <w:p w:rsidR="009D05DB" w:rsidRPr="00C27FB4" w:rsidRDefault="009D05DB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" w:type="pct"/>
          </w:tcPr>
          <w:p w:rsidR="009D05DB" w:rsidRPr="00C27FB4" w:rsidRDefault="009D05DB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7F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44" w:type="pct"/>
            <w:shd w:val="clear" w:color="auto" w:fill="auto"/>
          </w:tcPr>
          <w:p w:rsidR="009D05DB" w:rsidRPr="00C27FB4" w:rsidRDefault="009D05DB" w:rsidP="009D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Индивидуальное и совместное предпринимательство</w:t>
            </w:r>
          </w:p>
          <w:p w:rsidR="009D05DB" w:rsidRPr="00C27FB4" w:rsidRDefault="009D05DB" w:rsidP="009D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предпринимательство: характерные черты. Обязанности, ответственность индивидуального предпринимателя. Совместное предпринимательство: характерные черт</w:t>
            </w:r>
            <w:r w:rsidR="00510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ы, обязанности, ответственность</w:t>
            </w:r>
          </w:p>
          <w:p w:rsidR="009D05DB" w:rsidRPr="00C27FB4" w:rsidRDefault="009D05DB" w:rsidP="009D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Этики и культура предпринимательской деятельности</w:t>
            </w:r>
          </w:p>
        </w:tc>
        <w:tc>
          <w:tcPr>
            <w:tcW w:w="272" w:type="pct"/>
            <w:vMerge/>
            <w:shd w:val="clear" w:color="auto" w:fill="auto"/>
          </w:tcPr>
          <w:p w:rsidR="009D05DB" w:rsidRPr="00C27FB4" w:rsidRDefault="009D05DB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</w:tcPr>
          <w:p w:rsidR="009D05DB" w:rsidRPr="00C27FB4" w:rsidRDefault="009D05DB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shd w:val="clear" w:color="auto" w:fill="FFFFFF" w:themeFill="background1"/>
          </w:tcPr>
          <w:p w:rsidR="009D05DB" w:rsidRPr="00C27FB4" w:rsidRDefault="009D05DB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037B" w:rsidRPr="00C27FB4" w:rsidTr="009D05DB">
        <w:tc>
          <w:tcPr>
            <w:tcW w:w="711" w:type="pct"/>
            <w:vMerge/>
            <w:shd w:val="clear" w:color="auto" w:fill="auto"/>
          </w:tcPr>
          <w:p w:rsidR="0005162E" w:rsidRPr="00C27FB4" w:rsidRDefault="0005162E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1" w:type="pct"/>
            <w:gridSpan w:val="2"/>
          </w:tcPr>
          <w:p w:rsidR="0005162E" w:rsidRPr="00C27FB4" w:rsidRDefault="0005162E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72" w:type="pct"/>
            <w:vMerge w:val="restart"/>
            <w:shd w:val="clear" w:color="auto" w:fill="auto"/>
          </w:tcPr>
          <w:p w:rsidR="0005162E" w:rsidRPr="00C27FB4" w:rsidRDefault="0005162E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pct"/>
            <w:vMerge/>
          </w:tcPr>
          <w:p w:rsidR="0005162E" w:rsidRPr="00C27FB4" w:rsidRDefault="0005162E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  <w:shd w:val="clear" w:color="auto" w:fill="F2F2F2" w:themeFill="background1" w:themeFillShade="F2"/>
          </w:tcPr>
          <w:p w:rsidR="0005162E" w:rsidRPr="00C27FB4" w:rsidRDefault="0005162E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037B" w:rsidRPr="00C27FB4" w:rsidTr="009D05DB">
        <w:trPr>
          <w:trHeight w:val="448"/>
        </w:trPr>
        <w:tc>
          <w:tcPr>
            <w:tcW w:w="711" w:type="pct"/>
            <w:vMerge/>
            <w:shd w:val="clear" w:color="auto" w:fill="auto"/>
          </w:tcPr>
          <w:p w:rsidR="0005162E" w:rsidRPr="00C27FB4" w:rsidRDefault="0005162E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1" w:type="pct"/>
            <w:gridSpan w:val="2"/>
            <w:vAlign w:val="center"/>
          </w:tcPr>
          <w:p w:rsidR="0005162E" w:rsidRPr="00C27FB4" w:rsidRDefault="0005162E" w:rsidP="009D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ответов на вопросы по теме «</w:t>
            </w:r>
            <w:r w:rsidRPr="00C27FB4">
              <w:rPr>
                <w:rFonts w:ascii="Times New Roman" w:hAnsi="Times New Roman" w:cs="Times New Roman"/>
                <w:sz w:val="24"/>
                <w:szCs w:val="24"/>
              </w:rPr>
              <w:t>Сущность</w:t>
            </w:r>
            <w:r w:rsidR="00C21C66" w:rsidRPr="00C27FB4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 и его виды</w:t>
            </w:r>
            <w:r w:rsidRPr="00C27FB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" w:type="pct"/>
            <w:vMerge/>
            <w:shd w:val="clear" w:color="auto" w:fill="auto"/>
          </w:tcPr>
          <w:p w:rsidR="0005162E" w:rsidRPr="00C27FB4" w:rsidRDefault="0005162E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bottom w:val="single" w:sz="4" w:space="0" w:color="auto"/>
            </w:tcBorders>
          </w:tcPr>
          <w:p w:rsidR="0005162E" w:rsidRPr="00C27FB4" w:rsidRDefault="0005162E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5162E" w:rsidRPr="00C27FB4" w:rsidRDefault="0005162E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05DB" w:rsidRPr="00C27FB4" w:rsidTr="009D05DB">
        <w:trPr>
          <w:trHeight w:val="338"/>
        </w:trPr>
        <w:tc>
          <w:tcPr>
            <w:tcW w:w="711" w:type="pct"/>
            <w:vMerge w:val="restart"/>
            <w:shd w:val="clear" w:color="auto" w:fill="auto"/>
          </w:tcPr>
          <w:p w:rsidR="009D05DB" w:rsidRPr="00C27FB4" w:rsidRDefault="009D05DB" w:rsidP="009D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2</w:t>
            </w:r>
            <w:r w:rsidRPr="00C27F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D05DB" w:rsidRPr="00C27FB4" w:rsidRDefault="009D05DB" w:rsidP="009D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предпринимательской деятельности </w:t>
            </w:r>
          </w:p>
          <w:p w:rsidR="009D05DB" w:rsidRPr="00C27FB4" w:rsidRDefault="009D05DB" w:rsidP="009D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5DB" w:rsidRPr="00C27FB4" w:rsidRDefault="009D05DB" w:rsidP="009D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1" w:type="pct"/>
            <w:gridSpan w:val="2"/>
          </w:tcPr>
          <w:p w:rsidR="009D05DB" w:rsidRPr="00C27FB4" w:rsidRDefault="009D05DB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272" w:type="pct"/>
            <w:vMerge w:val="restart"/>
            <w:shd w:val="clear" w:color="auto" w:fill="auto"/>
          </w:tcPr>
          <w:p w:rsidR="009D05DB" w:rsidRPr="00C27FB4" w:rsidRDefault="009D05DB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</w:tcBorders>
          </w:tcPr>
          <w:p w:rsidR="009D05DB" w:rsidRPr="00C27FB4" w:rsidRDefault="009D05DB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sz w:val="24"/>
                <w:szCs w:val="24"/>
              </w:rPr>
              <w:t>ОК 01-</w:t>
            </w:r>
          </w:p>
          <w:p w:rsidR="009D05DB" w:rsidRPr="00C27FB4" w:rsidRDefault="009D05DB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sz w:val="24"/>
                <w:szCs w:val="24"/>
              </w:rPr>
              <w:t xml:space="preserve">ОК 07, </w:t>
            </w:r>
          </w:p>
          <w:p w:rsidR="007A2E18" w:rsidRDefault="009D05DB" w:rsidP="007A2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sz w:val="24"/>
                <w:szCs w:val="24"/>
              </w:rPr>
              <w:t>ОК 09,</w:t>
            </w:r>
          </w:p>
          <w:p w:rsidR="009D05DB" w:rsidRPr="00C27FB4" w:rsidRDefault="009D05DB" w:rsidP="007A2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sz w:val="24"/>
                <w:szCs w:val="24"/>
              </w:rPr>
              <w:t xml:space="preserve"> ПК 5.1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9D05DB" w:rsidRPr="00C27FB4" w:rsidRDefault="009D05DB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D05DB" w:rsidRPr="00C27FB4" w:rsidTr="009D05DB">
        <w:tc>
          <w:tcPr>
            <w:tcW w:w="711" w:type="pct"/>
            <w:vMerge/>
            <w:shd w:val="clear" w:color="auto" w:fill="auto"/>
          </w:tcPr>
          <w:p w:rsidR="009D05DB" w:rsidRPr="00C27FB4" w:rsidRDefault="009D05DB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" w:type="pct"/>
          </w:tcPr>
          <w:p w:rsidR="009D05DB" w:rsidRPr="00C27FB4" w:rsidRDefault="009D05DB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4" w:type="pct"/>
            <w:shd w:val="clear" w:color="auto" w:fill="auto"/>
          </w:tcPr>
          <w:p w:rsidR="009D05DB" w:rsidRPr="00C27FB4" w:rsidRDefault="009D05DB" w:rsidP="009D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Организационно-правовые формы предпринимательства</w:t>
            </w:r>
          </w:p>
          <w:p w:rsidR="009D05DB" w:rsidRPr="00C27FB4" w:rsidRDefault="009D05DB" w:rsidP="009D05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Основные организационно-правовые формы предпр</w:t>
            </w:r>
            <w:r w:rsidR="005106C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инимательства и их особенности</w:t>
            </w:r>
            <w:r w:rsidRPr="00C27FB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Преимущества и недо</w:t>
            </w:r>
            <w:r w:rsidR="005106C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статки форм предпринимательства</w:t>
            </w:r>
          </w:p>
          <w:p w:rsidR="009D05DB" w:rsidRPr="00C27FB4" w:rsidRDefault="009D05DB" w:rsidP="009D05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2" w:type="pct"/>
            <w:vMerge/>
            <w:shd w:val="clear" w:color="auto" w:fill="auto"/>
          </w:tcPr>
          <w:p w:rsidR="009D05DB" w:rsidRPr="00C27FB4" w:rsidRDefault="009D05DB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</w:tcPr>
          <w:p w:rsidR="009D05DB" w:rsidRPr="00C27FB4" w:rsidRDefault="009D05DB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shd w:val="clear" w:color="auto" w:fill="FFFFFF" w:themeFill="background1"/>
          </w:tcPr>
          <w:p w:rsidR="009D05DB" w:rsidRPr="00C27FB4" w:rsidRDefault="009D05DB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037B" w:rsidRPr="00C27FB4" w:rsidTr="009D05DB">
        <w:trPr>
          <w:trHeight w:val="2222"/>
        </w:trPr>
        <w:tc>
          <w:tcPr>
            <w:tcW w:w="711" w:type="pct"/>
            <w:vMerge/>
            <w:shd w:val="clear" w:color="auto" w:fill="auto"/>
          </w:tcPr>
          <w:p w:rsidR="0005162E" w:rsidRPr="00C27FB4" w:rsidRDefault="0005162E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" w:type="pct"/>
          </w:tcPr>
          <w:p w:rsidR="0005162E" w:rsidRPr="00C27FB4" w:rsidRDefault="0005162E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05162E" w:rsidRPr="00C27FB4" w:rsidRDefault="0005162E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4" w:type="pct"/>
            <w:shd w:val="clear" w:color="auto" w:fill="auto"/>
          </w:tcPr>
          <w:p w:rsidR="0005162E" w:rsidRPr="00C27FB4" w:rsidRDefault="0005162E" w:rsidP="009D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Регистрация, лицензирование и прекращение предпринимательской деятельности.  Понятие сделки. Договор</w:t>
            </w:r>
          </w:p>
          <w:p w:rsidR="0005162E" w:rsidRPr="00C27FB4" w:rsidRDefault="0005162E" w:rsidP="009D05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Основные положения о регистрации, лицензировании и прекращении предпринимательской деятельности. Необходимая документация для регистрации предприятий: устав и учредительный договор.</w:t>
            </w:r>
          </w:p>
          <w:p w:rsidR="0005162E" w:rsidRPr="00C27FB4" w:rsidRDefault="0005162E" w:rsidP="009D05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Понятие сделки, их классификация, характеристика. Необходимые документы по оформлению сделок. Договор - основа сделки</w:t>
            </w:r>
          </w:p>
        </w:tc>
        <w:tc>
          <w:tcPr>
            <w:tcW w:w="272" w:type="pct"/>
            <w:vMerge/>
            <w:shd w:val="clear" w:color="auto" w:fill="auto"/>
          </w:tcPr>
          <w:p w:rsidR="0005162E" w:rsidRPr="00C27FB4" w:rsidRDefault="0005162E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</w:tcPr>
          <w:p w:rsidR="0005162E" w:rsidRPr="00C27FB4" w:rsidRDefault="0005162E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FFFFFF" w:themeFill="background1"/>
          </w:tcPr>
          <w:p w:rsidR="0005162E" w:rsidRPr="00C27FB4" w:rsidRDefault="0005162E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037B" w:rsidRPr="00C27FB4" w:rsidTr="009D05DB">
        <w:tc>
          <w:tcPr>
            <w:tcW w:w="711" w:type="pct"/>
            <w:vMerge/>
            <w:shd w:val="clear" w:color="auto" w:fill="auto"/>
          </w:tcPr>
          <w:p w:rsidR="0005162E" w:rsidRPr="00C27FB4" w:rsidRDefault="0005162E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1" w:type="pct"/>
            <w:gridSpan w:val="2"/>
          </w:tcPr>
          <w:p w:rsidR="0005162E" w:rsidRPr="00C27FB4" w:rsidRDefault="0005162E" w:rsidP="009D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72" w:type="pct"/>
            <w:vMerge w:val="restart"/>
            <w:shd w:val="clear" w:color="auto" w:fill="auto"/>
          </w:tcPr>
          <w:p w:rsidR="0005162E" w:rsidRPr="00C27FB4" w:rsidRDefault="0005162E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pct"/>
            <w:vMerge/>
          </w:tcPr>
          <w:p w:rsidR="0005162E" w:rsidRPr="00C27FB4" w:rsidRDefault="0005162E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  <w:shd w:val="clear" w:color="auto" w:fill="F2F2F2" w:themeFill="background1" w:themeFillShade="F2"/>
          </w:tcPr>
          <w:p w:rsidR="0005162E" w:rsidRPr="00C27FB4" w:rsidRDefault="0005162E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037B" w:rsidRPr="00C27FB4" w:rsidTr="009D05DB">
        <w:tc>
          <w:tcPr>
            <w:tcW w:w="711" w:type="pct"/>
            <w:vMerge/>
            <w:shd w:val="clear" w:color="auto" w:fill="auto"/>
          </w:tcPr>
          <w:p w:rsidR="0005162E" w:rsidRPr="00C27FB4" w:rsidRDefault="0005162E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" w:type="pct"/>
          </w:tcPr>
          <w:p w:rsidR="0005162E" w:rsidRPr="00C27FB4" w:rsidRDefault="0005162E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4" w:type="pct"/>
            <w:shd w:val="clear" w:color="auto" w:fill="auto"/>
          </w:tcPr>
          <w:p w:rsidR="0005162E" w:rsidRPr="00C27FB4" w:rsidRDefault="0005162E" w:rsidP="009D05D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hAnsi="Times New Roman"/>
                <w:sz w:val="24"/>
                <w:szCs w:val="24"/>
              </w:rPr>
              <w:t>Составление сравнительной таблицы «Организационно-правовые формы предпринимательской деятельности в России»</w:t>
            </w:r>
          </w:p>
        </w:tc>
        <w:tc>
          <w:tcPr>
            <w:tcW w:w="272" w:type="pct"/>
            <w:vMerge/>
            <w:shd w:val="clear" w:color="auto" w:fill="auto"/>
          </w:tcPr>
          <w:p w:rsidR="0005162E" w:rsidRPr="00C27FB4" w:rsidRDefault="0005162E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</w:tcPr>
          <w:p w:rsidR="0005162E" w:rsidRPr="00C27FB4" w:rsidRDefault="0005162E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shd w:val="clear" w:color="auto" w:fill="F2F2F2" w:themeFill="background1" w:themeFillShade="F2"/>
          </w:tcPr>
          <w:p w:rsidR="0005162E" w:rsidRPr="00C27FB4" w:rsidRDefault="0005162E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037B" w:rsidRPr="00C27FB4" w:rsidTr="009D05DB">
        <w:tc>
          <w:tcPr>
            <w:tcW w:w="711" w:type="pct"/>
            <w:vMerge/>
            <w:shd w:val="clear" w:color="auto" w:fill="auto"/>
          </w:tcPr>
          <w:p w:rsidR="0005162E" w:rsidRPr="00C27FB4" w:rsidRDefault="0005162E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" w:type="pct"/>
          </w:tcPr>
          <w:p w:rsidR="0005162E" w:rsidRPr="00C27FB4" w:rsidRDefault="0005162E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4" w:type="pct"/>
            <w:shd w:val="clear" w:color="auto" w:fill="auto"/>
          </w:tcPr>
          <w:p w:rsidR="0005162E" w:rsidRPr="00C27FB4" w:rsidRDefault="0005162E" w:rsidP="009D05D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sz w:val="24"/>
                <w:szCs w:val="24"/>
              </w:rPr>
              <w:t>Определение стоимости акционерного портфеля, доходности акций</w:t>
            </w:r>
          </w:p>
        </w:tc>
        <w:tc>
          <w:tcPr>
            <w:tcW w:w="272" w:type="pct"/>
            <w:vMerge/>
            <w:shd w:val="clear" w:color="auto" w:fill="auto"/>
          </w:tcPr>
          <w:p w:rsidR="0005162E" w:rsidRPr="00C27FB4" w:rsidRDefault="0005162E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</w:tcPr>
          <w:p w:rsidR="0005162E" w:rsidRPr="00C27FB4" w:rsidRDefault="0005162E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shd w:val="clear" w:color="auto" w:fill="F2F2F2" w:themeFill="background1" w:themeFillShade="F2"/>
          </w:tcPr>
          <w:p w:rsidR="0005162E" w:rsidRPr="00C27FB4" w:rsidRDefault="0005162E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037B" w:rsidRPr="00C27FB4" w:rsidTr="009D05DB">
        <w:tc>
          <w:tcPr>
            <w:tcW w:w="711" w:type="pct"/>
            <w:vMerge/>
            <w:shd w:val="clear" w:color="auto" w:fill="auto"/>
          </w:tcPr>
          <w:p w:rsidR="0005162E" w:rsidRPr="00C27FB4" w:rsidRDefault="0005162E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1" w:type="pct"/>
            <w:gridSpan w:val="2"/>
          </w:tcPr>
          <w:p w:rsidR="0005162E" w:rsidRPr="00C27FB4" w:rsidRDefault="0005162E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72" w:type="pct"/>
            <w:vMerge w:val="restart"/>
            <w:shd w:val="clear" w:color="auto" w:fill="auto"/>
          </w:tcPr>
          <w:p w:rsidR="0005162E" w:rsidRPr="00C27FB4" w:rsidRDefault="0005162E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pct"/>
            <w:vMerge/>
          </w:tcPr>
          <w:p w:rsidR="0005162E" w:rsidRPr="00C27FB4" w:rsidRDefault="0005162E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shd w:val="clear" w:color="auto" w:fill="F2F2F2" w:themeFill="background1" w:themeFillShade="F2"/>
          </w:tcPr>
          <w:p w:rsidR="0005162E" w:rsidRPr="00C27FB4" w:rsidRDefault="0005162E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037B" w:rsidRPr="00C27FB4" w:rsidTr="009D05DB">
        <w:trPr>
          <w:trHeight w:val="358"/>
        </w:trPr>
        <w:tc>
          <w:tcPr>
            <w:tcW w:w="711" w:type="pct"/>
            <w:vMerge/>
            <w:shd w:val="clear" w:color="auto" w:fill="auto"/>
          </w:tcPr>
          <w:p w:rsidR="0005162E" w:rsidRPr="00C27FB4" w:rsidRDefault="0005162E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1" w:type="pct"/>
            <w:gridSpan w:val="2"/>
          </w:tcPr>
          <w:p w:rsidR="0005162E" w:rsidRPr="00C27FB4" w:rsidRDefault="0005162E" w:rsidP="009D05DB">
            <w:pPr>
              <w:shd w:val="clear" w:color="auto" w:fill="FFFFFF"/>
              <w:tabs>
                <w:tab w:val="left" w:pos="0"/>
                <w:tab w:val="left" w:pos="180"/>
                <w:tab w:val="left" w:pos="9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sz w:val="24"/>
                <w:szCs w:val="24"/>
              </w:rPr>
              <w:t>Конспектирование по теме «Учредительные документы: устав и учредительный договор»</w:t>
            </w:r>
          </w:p>
        </w:tc>
        <w:tc>
          <w:tcPr>
            <w:tcW w:w="272" w:type="pct"/>
            <w:vMerge/>
            <w:shd w:val="clear" w:color="auto" w:fill="auto"/>
          </w:tcPr>
          <w:p w:rsidR="0005162E" w:rsidRPr="00C27FB4" w:rsidRDefault="0005162E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</w:tcPr>
          <w:p w:rsidR="0005162E" w:rsidRPr="00C27FB4" w:rsidRDefault="0005162E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5162E" w:rsidRPr="00C27FB4" w:rsidRDefault="0005162E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05DB" w:rsidRPr="00C27FB4" w:rsidTr="009D05DB">
        <w:trPr>
          <w:trHeight w:val="358"/>
        </w:trPr>
        <w:tc>
          <w:tcPr>
            <w:tcW w:w="711" w:type="pct"/>
            <w:vMerge w:val="restart"/>
            <w:shd w:val="clear" w:color="auto" w:fill="auto"/>
          </w:tcPr>
          <w:p w:rsidR="009D05DB" w:rsidRPr="00C27FB4" w:rsidRDefault="009D05DB" w:rsidP="009D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</w:t>
            </w:r>
          </w:p>
          <w:p w:rsidR="009D05DB" w:rsidRPr="00C27FB4" w:rsidRDefault="009D05DB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sz w:val="24"/>
                <w:szCs w:val="24"/>
              </w:rPr>
              <w:t>Принятие предпринимательского решения</w:t>
            </w:r>
          </w:p>
        </w:tc>
        <w:tc>
          <w:tcPr>
            <w:tcW w:w="3251" w:type="pct"/>
            <w:gridSpan w:val="2"/>
          </w:tcPr>
          <w:p w:rsidR="009D05DB" w:rsidRPr="00C27FB4" w:rsidRDefault="009D05DB" w:rsidP="009D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2" w:type="pct"/>
            <w:vMerge w:val="restart"/>
            <w:shd w:val="clear" w:color="auto" w:fill="auto"/>
          </w:tcPr>
          <w:p w:rsidR="009D05DB" w:rsidRPr="00C27FB4" w:rsidRDefault="009D05DB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</w:tcBorders>
          </w:tcPr>
          <w:p w:rsidR="009D05DB" w:rsidRPr="00C27FB4" w:rsidRDefault="009D05DB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sz w:val="24"/>
                <w:szCs w:val="24"/>
              </w:rPr>
              <w:t>ОК 01-</w:t>
            </w:r>
          </w:p>
          <w:p w:rsidR="009D05DB" w:rsidRPr="00C27FB4" w:rsidRDefault="009D05DB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sz w:val="24"/>
                <w:szCs w:val="24"/>
              </w:rPr>
              <w:t xml:space="preserve">ОК 07, </w:t>
            </w:r>
          </w:p>
          <w:p w:rsidR="007A2E18" w:rsidRDefault="009D05DB" w:rsidP="007A2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sz w:val="24"/>
                <w:szCs w:val="24"/>
              </w:rPr>
              <w:t xml:space="preserve">ОК 09, </w:t>
            </w:r>
          </w:p>
          <w:p w:rsidR="009D05DB" w:rsidRPr="00C27FB4" w:rsidRDefault="009D05DB" w:rsidP="007A2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sz w:val="24"/>
                <w:szCs w:val="24"/>
              </w:rPr>
              <w:t>ПК 5.1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9D05DB" w:rsidRPr="00C27FB4" w:rsidRDefault="009D05DB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D05DB" w:rsidRPr="00C27FB4" w:rsidTr="009D05DB">
        <w:trPr>
          <w:trHeight w:val="1932"/>
        </w:trPr>
        <w:tc>
          <w:tcPr>
            <w:tcW w:w="711" w:type="pct"/>
            <w:vMerge/>
            <w:tcBorders>
              <w:bottom w:val="single" w:sz="6" w:space="0" w:color="000000"/>
            </w:tcBorders>
            <w:shd w:val="clear" w:color="auto" w:fill="auto"/>
          </w:tcPr>
          <w:p w:rsidR="009D05DB" w:rsidRPr="00C27FB4" w:rsidRDefault="009D05DB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" w:type="pct"/>
            <w:tcBorders>
              <w:bottom w:val="single" w:sz="6" w:space="0" w:color="000000"/>
            </w:tcBorders>
          </w:tcPr>
          <w:p w:rsidR="009D05DB" w:rsidRPr="00C27FB4" w:rsidRDefault="009D05DB" w:rsidP="009D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D05DB" w:rsidRPr="00C27FB4" w:rsidRDefault="009D05DB" w:rsidP="009D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4" w:type="pct"/>
            <w:tcBorders>
              <w:bottom w:val="single" w:sz="6" w:space="0" w:color="000000"/>
            </w:tcBorders>
          </w:tcPr>
          <w:p w:rsidR="009D05DB" w:rsidRPr="00C27FB4" w:rsidRDefault="009D05DB" w:rsidP="009D05DB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предпринимательского решения</w:t>
            </w:r>
          </w:p>
          <w:p w:rsidR="009D05DB" w:rsidRPr="00C27FB4" w:rsidRDefault="009D05DB" w:rsidP="009D05DB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Внутренняя и внешняя среда предпринимательства.</w:t>
            </w:r>
            <w:r w:rsidRPr="00C27F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27F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Внутренняя среда предпринимательства. Базовые составляющие внутренней среды фирмы. Внешняя среда. Факторы прямого и косвенного воздействия на функционирование фирмы.</w:t>
            </w:r>
            <w:r w:rsidRPr="00C27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F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Сфера и  </w:t>
            </w:r>
            <w:r w:rsidRPr="00C27FB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C27F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принятия </w:t>
            </w:r>
            <w:r w:rsidRPr="00C27FB4">
              <w:rPr>
                <w:rFonts w:ascii="Times New Roman" w:hAnsi="Times New Roman" w:cs="Times New Roman"/>
                <w:sz w:val="24"/>
                <w:szCs w:val="24"/>
              </w:rPr>
              <w:t>предпринимательских решений</w:t>
            </w:r>
            <w:r w:rsidRPr="00C27F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Методы принятия предпринимательских решений: интуитивный, реальный, реально-интуитивный. Этапы принятия предпринимательского решения.</w:t>
            </w:r>
            <w:r w:rsidRPr="00C27FB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Экономические методы принятия предпринимательских решений</w:t>
            </w:r>
          </w:p>
        </w:tc>
        <w:tc>
          <w:tcPr>
            <w:tcW w:w="272" w:type="pct"/>
            <w:vMerge/>
            <w:tcBorders>
              <w:bottom w:val="single" w:sz="6" w:space="0" w:color="000000"/>
            </w:tcBorders>
            <w:shd w:val="clear" w:color="auto" w:fill="auto"/>
          </w:tcPr>
          <w:p w:rsidR="009D05DB" w:rsidRPr="00C27FB4" w:rsidRDefault="009D05DB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bottom w:val="single" w:sz="6" w:space="0" w:color="000000"/>
            </w:tcBorders>
          </w:tcPr>
          <w:p w:rsidR="009D05DB" w:rsidRPr="00C27FB4" w:rsidRDefault="009D05DB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bottom w:val="single" w:sz="6" w:space="0" w:color="000000"/>
            </w:tcBorders>
            <w:shd w:val="clear" w:color="auto" w:fill="FFFFFF" w:themeFill="background1"/>
          </w:tcPr>
          <w:p w:rsidR="009D05DB" w:rsidRPr="00C27FB4" w:rsidRDefault="009D05DB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05DB" w:rsidRPr="00C27FB4" w:rsidTr="009D05DB">
        <w:trPr>
          <w:trHeight w:val="358"/>
        </w:trPr>
        <w:tc>
          <w:tcPr>
            <w:tcW w:w="711" w:type="pct"/>
            <w:vMerge/>
            <w:shd w:val="clear" w:color="auto" w:fill="auto"/>
          </w:tcPr>
          <w:p w:rsidR="009D05DB" w:rsidRPr="00C27FB4" w:rsidRDefault="009D05DB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1" w:type="pct"/>
            <w:gridSpan w:val="2"/>
          </w:tcPr>
          <w:p w:rsidR="009D05DB" w:rsidRPr="00C27FB4" w:rsidRDefault="009D05DB" w:rsidP="009D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C27F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72" w:type="pct"/>
            <w:vMerge w:val="restart"/>
            <w:shd w:val="clear" w:color="auto" w:fill="auto"/>
          </w:tcPr>
          <w:p w:rsidR="009D05DB" w:rsidRPr="00C27FB4" w:rsidRDefault="009D05DB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pct"/>
            <w:vMerge/>
          </w:tcPr>
          <w:p w:rsidR="009D05DB" w:rsidRPr="00C27FB4" w:rsidRDefault="009D05DB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  <w:shd w:val="clear" w:color="auto" w:fill="F2F2F2" w:themeFill="background1" w:themeFillShade="F2"/>
          </w:tcPr>
          <w:p w:rsidR="009D05DB" w:rsidRPr="00C27FB4" w:rsidRDefault="009D05DB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05DB" w:rsidRPr="00C27FB4" w:rsidTr="009D05DB">
        <w:trPr>
          <w:trHeight w:val="358"/>
        </w:trPr>
        <w:tc>
          <w:tcPr>
            <w:tcW w:w="711" w:type="pct"/>
            <w:vMerge/>
            <w:shd w:val="clear" w:color="auto" w:fill="auto"/>
          </w:tcPr>
          <w:p w:rsidR="009D05DB" w:rsidRPr="00C27FB4" w:rsidRDefault="009D05DB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" w:type="pct"/>
          </w:tcPr>
          <w:p w:rsidR="009D05DB" w:rsidRPr="00C27FB4" w:rsidRDefault="009D05DB" w:rsidP="009D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4" w:type="pct"/>
          </w:tcPr>
          <w:p w:rsidR="009D05DB" w:rsidRPr="00C27FB4" w:rsidRDefault="009D05DB" w:rsidP="009D0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по теме 3 Принятие предпринимательского решения</w:t>
            </w:r>
          </w:p>
        </w:tc>
        <w:tc>
          <w:tcPr>
            <w:tcW w:w="272" w:type="pct"/>
            <w:vMerge/>
            <w:shd w:val="clear" w:color="auto" w:fill="auto"/>
          </w:tcPr>
          <w:p w:rsidR="009D05DB" w:rsidRPr="00C27FB4" w:rsidRDefault="009D05DB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bottom w:val="single" w:sz="4" w:space="0" w:color="auto"/>
            </w:tcBorders>
          </w:tcPr>
          <w:p w:rsidR="009D05DB" w:rsidRPr="00C27FB4" w:rsidRDefault="009D05DB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D05DB" w:rsidRPr="00C27FB4" w:rsidRDefault="009D05DB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05DB" w:rsidRPr="00C27FB4" w:rsidTr="009D05DB">
        <w:tc>
          <w:tcPr>
            <w:tcW w:w="711" w:type="pct"/>
            <w:vMerge w:val="restart"/>
            <w:shd w:val="clear" w:color="auto" w:fill="auto"/>
          </w:tcPr>
          <w:p w:rsidR="009D05DB" w:rsidRPr="00C27FB4" w:rsidRDefault="009D05DB" w:rsidP="009D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</w:t>
            </w:r>
          </w:p>
          <w:p w:rsidR="009D05DB" w:rsidRPr="00C27FB4" w:rsidRDefault="009D05DB" w:rsidP="009D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Малое предпринимательство в РФ</w:t>
            </w:r>
            <w:r w:rsidRPr="00C27F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D05DB" w:rsidRPr="00C27FB4" w:rsidRDefault="009D05DB" w:rsidP="009D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05DB" w:rsidRPr="00C27FB4" w:rsidRDefault="009D05DB" w:rsidP="009D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05DB" w:rsidRPr="00C27FB4" w:rsidRDefault="009D05DB" w:rsidP="009D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05DB" w:rsidRPr="00C27FB4" w:rsidRDefault="009D05DB" w:rsidP="009D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05DB" w:rsidRPr="00C27FB4" w:rsidRDefault="009D05DB" w:rsidP="009D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05DB" w:rsidRPr="00C27FB4" w:rsidRDefault="009D05DB" w:rsidP="009D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1" w:type="pct"/>
            <w:gridSpan w:val="2"/>
          </w:tcPr>
          <w:p w:rsidR="009D05DB" w:rsidRPr="00C27FB4" w:rsidRDefault="009D05DB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7F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272" w:type="pct"/>
            <w:vMerge w:val="restart"/>
            <w:shd w:val="clear" w:color="auto" w:fill="auto"/>
          </w:tcPr>
          <w:p w:rsidR="009D05DB" w:rsidRPr="00C27FB4" w:rsidRDefault="009D05DB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</w:tcBorders>
          </w:tcPr>
          <w:p w:rsidR="009D05DB" w:rsidRPr="00C27FB4" w:rsidRDefault="009D05DB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sz w:val="24"/>
                <w:szCs w:val="24"/>
              </w:rPr>
              <w:t>ОК 01-</w:t>
            </w:r>
          </w:p>
          <w:p w:rsidR="009D05DB" w:rsidRPr="00C27FB4" w:rsidRDefault="009D05DB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sz w:val="24"/>
                <w:szCs w:val="24"/>
              </w:rPr>
              <w:t xml:space="preserve">ОК 07, </w:t>
            </w:r>
          </w:p>
          <w:p w:rsidR="007A2E18" w:rsidRDefault="009D05DB" w:rsidP="007A2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sz w:val="24"/>
                <w:szCs w:val="24"/>
              </w:rPr>
              <w:t xml:space="preserve">ОК 09, </w:t>
            </w:r>
          </w:p>
          <w:p w:rsidR="009D05DB" w:rsidRPr="00C27FB4" w:rsidRDefault="009D05DB" w:rsidP="007A2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sz w:val="24"/>
                <w:szCs w:val="24"/>
              </w:rPr>
              <w:t>ПК 5.1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9D05DB" w:rsidRPr="00C27FB4" w:rsidRDefault="009D05DB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05DB" w:rsidRPr="00C27FB4" w:rsidTr="009D05DB">
        <w:tc>
          <w:tcPr>
            <w:tcW w:w="711" w:type="pct"/>
            <w:vMerge/>
            <w:shd w:val="clear" w:color="auto" w:fill="auto"/>
          </w:tcPr>
          <w:p w:rsidR="009D05DB" w:rsidRPr="00C27FB4" w:rsidRDefault="009D05DB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" w:type="pct"/>
          </w:tcPr>
          <w:p w:rsidR="009D05DB" w:rsidRPr="00C27FB4" w:rsidRDefault="009D05DB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4" w:type="pct"/>
            <w:shd w:val="clear" w:color="auto" w:fill="auto"/>
          </w:tcPr>
          <w:p w:rsidR="009D05DB" w:rsidRPr="00C27FB4" w:rsidRDefault="009D05DB" w:rsidP="009D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Малое предпринимательство в РФ</w:t>
            </w:r>
            <w:r w:rsidRPr="00C27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D05DB" w:rsidRPr="00C27FB4" w:rsidRDefault="009D05DB" w:rsidP="009D0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sz w:val="24"/>
                <w:szCs w:val="24"/>
              </w:rPr>
              <w:t xml:space="preserve">Роль и место малых предприятий в рыночной экономике. Правовое регулирование предпринимательства РФ. Федеральный, региональный, местный уровни поддержки малого предпринимательства в РФ. Программа поддержки малого предпринимательства, ее направления, цель, задачи. </w:t>
            </w:r>
          </w:p>
          <w:p w:rsidR="009D05DB" w:rsidRPr="00C27FB4" w:rsidRDefault="009D05DB" w:rsidP="009D0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sz w:val="24"/>
                <w:szCs w:val="24"/>
              </w:rPr>
              <w:t xml:space="preserve">Неналоговые меры поддержки малого предпринимательства. Органы и организации осуществляющие государственную поддержку малых предприятий. Основные направления </w:t>
            </w:r>
            <w:r w:rsidRPr="00C27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поддержки.</w:t>
            </w:r>
          </w:p>
          <w:p w:rsidR="009D05DB" w:rsidRPr="00C27FB4" w:rsidRDefault="009D05DB" w:rsidP="009D0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неналоговых мер поддержки малого предпринимательства: нормативно-правовое обеспечение, инфраструктура поддержки малого предпринимательства. </w:t>
            </w:r>
          </w:p>
          <w:p w:rsidR="009D05DB" w:rsidRPr="00C27FB4" w:rsidRDefault="009D05DB" w:rsidP="009D0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sz w:val="24"/>
                <w:szCs w:val="24"/>
              </w:rPr>
              <w:t>Понятие субъекта малого предпринимательства. Требования, предъявляемые к субъектам малого предпринимательства: размер участия в уставном капитале малого предприятия некоторых субъектов, средняя численность за отчетный период.</w:t>
            </w:r>
          </w:p>
          <w:p w:rsidR="009D05DB" w:rsidRPr="00C27FB4" w:rsidRDefault="009D05DB" w:rsidP="009D0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sz w:val="24"/>
                <w:szCs w:val="24"/>
              </w:rPr>
              <w:t>Система мер государственной поддержки малого предпринимательства: государственные и муниципальные программы, основные положения. Факторы,  препятствующие развитию малого предпринимательства</w:t>
            </w:r>
          </w:p>
        </w:tc>
        <w:tc>
          <w:tcPr>
            <w:tcW w:w="272" w:type="pct"/>
            <w:vMerge/>
            <w:shd w:val="clear" w:color="auto" w:fill="auto"/>
          </w:tcPr>
          <w:p w:rsidR="009D05DB" w:rsidRPr="00C27FB4" w:rsidRDefault="009D05DB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</w:tcPr>
          <w:p w:rsidR="009D05DB" w:rsidRPr="00C27FB4" w:rsidRDefault="009D05DB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shd w:val="clear" w:color="auto" w:fill="FFFFFF" w:themeFill="background1"/>
          </w:tcPr>
          <w:p w:rsidR="009D05DB" w:rsidRPr="00C27FB4" w:rsidRDefault="009D05DB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05DB" w:rsidRPr="00C27FB4" w:rsidTr="009D05DB">
        <w:tc>
          <w:tcPr>
            <w:tcW w:w="711" w:type="pct"/>
            <w:vMerge w:val="restart"/>
            <w:shd w:val="clear" w:color="auto" w:fill="auto"/>
          </w:tcPr>
          <w:p w:rsidR="009D05DB" w:rsidRPr="00C27FB4" w:rsidRDefault="009D05DB" w:rsidP="009D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5</w:t>
            </w:r>
          </w:p>
          <w:p w:rsidR="009D05DB" w:rsidRPr="00C27FB4" w:rsidRDefault="009D05DB" w:rsidP="009D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7FB4">
              <w:rPr>
                <w:rFonts w:ascii="Times New Roman" w:hAnsi="Times New Roman" w:cs="Times New Roman"/>
                <w:sz w:val="24"/>
                <w:szCs w:val="24"/>
              </w:rPr>
              <w:t>Бизнес-план предпринимательской деятельности</w:t>
            </w:r>
          </w:p>
          <w:p w:rsidR="009D05DB" w:rsidRPr="00C27FB4" w:rsidRDefault="009D05DB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1" w:type="pct"/>
            <w:gridSpan w:val="2"/>
          </w:tcPr>
          <w:p w:rsidR="009D05DB" w:rsidRPr="00C27FB4" w:rsidRDefault="009D05DB" w:rsidP="009D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2" w:type="pct"/>
            <w:vMerge w:val="restart"/>
            <w:shd w:val="clear" w:color="auto" w:fill="auto"/>
          </w:tcPr>
          <w:p w:rsidR="009D05DB" w:rsidRPr="00C27FB4" w:rsidRDefault="009D05DB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pct"/>
            <w:vMerge w:val="restart"/>
          </w:tcPr>
          <w:p w:rsidR="009D05DB" w:rsidRPr="00C27FB4" w:rsidRDefault="009D05DB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sz w:val="24"/>
                <w:szCs w:val="24"/>
              </w:rPr>
              <w:t>ОК 01-</w:t>
            </w:r>
          </w:p>
          <w:p w:rsidR="009D05DB" w:rsidRPr="00C27FB4" w:rsidRDefault="009D05DB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sz w:val="24"/>
                <w:szCs w:val="24"/>
              </w:rPr>
              <w:t xml:space="preserve">ОК 07, </w:t>
            </w:r>
          </w:p>
          <w:p w:rsidR="008D7C79" w:rsidRDefault="009D05DB" w:rsidP="008D7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sz w:val="24"/>
                <w:szCs w:val="24"/>
              </w:rPr>
              <w:t xml:space="preserve">ОК 09, </w:t>
            </w:r>
          </w:p>
          <w:p w:rsidR="009D05DB" w:rsidRPr="00C27FB4" w:rsidRDefault="009D05DB" w:rsidP="008D7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sz w:val="24"/>
                <w:szCs w:val="24"/>
              </w:rPr>
              <w:t>ПК 5.1</w:t>
            </w:r>
          </w:p>
        </w:tc>
        <w:tc>
          <w:tcPr>
            <w:tcW w:w="343" w:type="pct"/>
            <w:vMerge w:val="restart"/>
            <w:shd w:val="clear" w:color="auto" w:fill="FFFFFF" w:themeFill="background1"/>
          </w:tcPr>
          <w:p w:rsidR="009D05DB" w:rsidRPr="00C27FB4" w:rsidRDefault="009D05DB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D05DB" w:rsidRPr="00C27FB4" w:rsidTr="009D05DB">
        <w:tc>
          <w:tcPr>
            <w:tcW w:w="711" w:type="pct"/>
            <w:vMerge/>
            <w:shd w:val="clear" w:color="auto" w:fill="auto"/>
          </w:tcPr>
          <w:p w:rsidR="009D05DB" w:rsidRPr="00C27FB4" w:rsidRDefault="009D05DB" w:rsidP="009D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" w:type="pct"/>
          </w:tcPr>
          <w:p w:rsidR="009D05DB" w:rsidRPr="00C27FB4" w:rsidRDefault="009D05DB" w:rsidP="009D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7F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4" w:type="pct"/>
          </w:tcPr>
          <w:p w:rsidR="009D05DB" w:rsidRPr="00C27FB4" w:rsidRDefault="009D05DB" w:rsidP="009D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7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Основные элементы планирования. Бизнес-план. Предпринимательская тайна. </w:t>
            </w:r>
            <w:r w:rsidRPr="00C27FB4">
              <w:rPr>
                <w:rFonts w:ascii="Times New Roman" w:hAnsi="Times New Roman" w:cs="Times New Roman"/>
                <w:b/>
                <w:sz w:val="24"/>
                <w:szCs w:val="24"/>
              </w:rPr>
              <w:t>Предпринимательский риск</w:t>
            </w:r>
          </w:p>
          <w:p w:rsidR="009D05DB" w:rsidRPr="00C27FB4" w:rsidRDefault="009D05DB" w:rsidP="009D05D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sz w:val="24"/>
                <w:szCs w:val="24"/>
              </w:rPr>
              <w:t>Система планирования в малом бизнесе. Основные принципы бизнес-планирования; структура бизнес-плана.</w:t>
            </w:r>
          </w:p>
          <w:p w:rsidR="009D05DB" w:rsidRPr="00C27FB4" w:rsidRDefault="009D05DB" w:rsidP="009D05D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sz w:val="24"/>
                <w:szCs w:val="24"/>
              </w:rPr>
              <w:t>Сущность предпринимательской тайны. Формирование сведений, составляющих предпринимательскую тайну. Основные элементы защиты предпринимательской тайны.</w:t>
            </w:r>
          </w:p>
          <w:p w:rsidR="009D05DB" w:rsidRPr="00C27FB4" w:rsidRDefault="009D05DB" w:rsidP="009D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sz w:val="24"/>
                <w:szCs w:val="24"/>
              </w:rPr>
              <w:t>Предпринимательский риск, его сущность, классификация; показатели риска и методы его оценки. Основные способы снижения риска</w:t>
            </w:r>
          </w:p>
        </w:tc>
        <w:tc>
          <w:tcPr>
            <w:tcW w:w="272" w:type="pct"/>
            <w:vMerge/>
            <w:shd w:val="clear" w:color="auto" w:fill="auto"/>
          </w:tcPr>
          <w:p w:rsidR="009D05DB" w:rsidRPr="00C27FB4" w:rsidRDefault="009D05DB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</w:tcPr>
          <w:p w:rsidR="009D05DB" w:rsidRPr="00C27FB4" w:rsidRDefault="009D05DB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shd w:val="clear" w:color="auto" w:fill="FFFFFF" w:themeFill="background1"/>
          </w:tcPr>
          <w:p w:rsidR="009D05DB" w:rsidRPr="00C27FB4" w:rsidRDefault="009D05DB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037B" w:rsidRPr="00C27FB4" w:rsidTr="009D05DB">
        <w:tc>
          <w:tcPr>
            <w:tcW w:w="711" w:type="pct"/>
            <w:vMerge/>
            <w:shd w:val="clear" w:color="auto" w:fill="auto"/>
          </w:tcPr>
          <w:p w:rsidR="0005162E" w:rsidRPr="00C27FB4" w:rsidRDefault="0005162E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1" w:type="pct"/>
            <w:gridSpan w:val="2"/>
          </w:tcPr>
          <w:p w:rsidR="0005162E" w:rsidRPr="00C27FB4" w:rsidRDefault="0005162E" w:rsidP="009D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72" w:type="pct"/>
            <w:vMerge w:val="restart"/>
            <w:shd w:val="clear" w:color="auto" w:fill="auto"/>
          </w:tcPr>
          <w:p w:rsidR="0005162E" w:rsidRPr="00C27FB4" w:rsidRDefault="0005162E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pct"/>
            <w:vMerge/>
          </w:tcPr>
          <w:p w:rsidR="0005162E" w:rsidRPr="00C27FB4" w:rsidRDefault="0005162E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  <w:shd w:val="clear" w:color="auto" w:fill="F2F2F2" w:themeFill="background1" w:themeFillShade="F2"/>
          </w:tcPr>
          <w:p w:rsidR="0005162E" w:rsidRPr="00C27FB4" w:rsidRDefault="0005162E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037B" w:rsidRPr="00C27FB4" w:rsidTr="009D05DB">
        <w:tc>
          <w:tcPr>
            <w:tcW w:w="711" w:type="pct"/>
            <w:vMerge/>
            <w:shd w:val="clear" w:color="auto" w:fill="auto"/>
          </w:tcPr>
          <w:p w:rsidR="0005162E" w:rsidRPr="00C27FB4" w:rsidRDefault="0005162E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" w:type="pct"/>
          </w:tcPr>
          <w:p w:rsidR="0005162E" w:rsidRPr="00C27FB4" w:rsidRDefault="0005162E" w:rsidP="009D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4" w:type="pct"/>
          </w:tcPr>
          <w:p w:rsidR="0005162E" w:rsidRPr="00C27FB4" w:rsidRDefault="0005162E" w:rsidP="009D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sz w:val="24"/>
                <w:szCs w:val="24"/>
              </w:rPr>
              <w:t>Составление бизнес-плана предпринимательской деятельности</w:t>
            </w:r>
          </w:p>
        </w:tc>
        <w:tc>
          <w:tcPr>
            <w:tcW w:w="272" w:type="pct"/>
            <w:vMerge/>
            <w:shd w:val="clear" w:color="auto" w:fill="auto"/>
          </w:tcPr>
          <w:p w:rsidR="0005162E" w:rsidRPr="00C27FB4" w:rsidRDefault="0005162E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</w:tcPr>
          <w:p w:rsidR="0005162E" w:rsidRPr="00C27FB4" w:rsidRDefault="0005162E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shd w:val="clear" w:color="auto" w:fill="F2F2F2" w:themeFill="background1" w:themeFillShade="F2"/>
          </w:tcPr>
          <w:p w:rsidR="0005162E" w:rsidRPr="00C27FB4" w:rsidRDefault="0005162E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037B" w:rsidRPr="00C27FB4" w:rsidTr="009D05DB">
        <w:tc>
          <w:tcPr>
            <w:tcW w:w="711" w:type="pct"/>
            <w:vMerge/>
            <w:shd w:val="clear" w:color="auto" w:fill="auto"/>
          </w:tcPr>
          <w:p w:rsidR="0005162E" w:rsidRPr="00C27FB4" w:rsidRDefault="0005162E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" w:type="pct"/>
          </w:tcPr>
          <w:p w:rsidR="0005162E" w:rsidRPr="00C27FB4" w:rsidRDefault="0005162E" w:rsidP="009D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4" w:type="pct"/>
          </w:tcPr>
          <w:p w:rsidR="006F459F" w:rsidRPr="009D05DB" w:rsidRDefault="0005162E" w:rsidP="009D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FB4">
              <w:rPr>
                <w:rFonts w:ascii="Times New Roman" w:hAnsi="Times New Roman"/>
                <w:sz w:val="24"/>
                <w:szCs w:val="24"/>
              </w:rPr>
              <w:t>Анализ и определение рисков в предпринимательской деятельности</w:t>
            </w:r>
          </w:p>
        </w:tc>
        <w:tc>
          <w:tcPr>
            <w:tcW w:w="272" w:type="pct"/>
            <w:vMerge/>
            <w:shd w:val="clear" w:color="auto" w:fill="auto"/>
          </w:tcPr>
          <w:p w:rsidR="0005162E" w:rsidRPr="00C27FB4" w:rsidRDefault="0005162E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bottom w:val="single" w:sz="4" w:space="0" w:color="auto"/>
            </w:tcBorders>
          </w:tcPr>
          <w:p w:rsidR="0005162E" w:rsidRPr="00C27FB4" w:rsidRDefault="0005162E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5162E" w:rsidRPr="00C27FB4" w:rsidRDefault="0005162E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05DB" w:rsidRPr="00C27FB4" w:rsidTr="009D05DB">
        <w:tc>
          <w:tcPr>
            <w:tcW w:w="711" w:type="pct"/>
            <w:vMerge w:val="restart"/>
            <w:shd w:val="clear" w:color="auto" w:fill="auto"/>
          </w:tcPr>
          <w:p w:rsidR="009D05DB" w:rsidRPr="00C27FB4" w:rsidRDefault="009D05DB" w:rsidP="009D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</w:t>
            </w:r>
            <w:r w:rsidRPr="00C27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D05DB" w:rsidRPr="00C27FB4" w:rsidRDefault="009D05DB" w:rsidP="009D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и кредитование малого бизнеса </w:t>
            </w:r>
          </w:p>
        </w:tc>
        <w:tc>
          <w:tcPr>
            <w:tcW w:w="3251" w:type="pct"/>
            <w:gridSpan w:val="2"/>
          </w:tcPr>
          <w:p w:rsidR="009D05DB" w:rsidRPr="00C27FB4" w:rsidRDefault="009D05DB" w:rsidP="009D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2" w:type="pct"/>
            <w:vMerge w:val="restart"/>
            <w:shd w:val="clear" w:color="auto" w:fill="auto"/>
          </w:tcPr>
          <w:p w:rsidR="009D05DB" w:rsidRPr="00C27FB4" w:rsidRDefault="009D05DB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</w:tcBorders>
          </w:tcPr>
          <w:p w:rsidR="009D05DB" w:rsidRPr="00C27FB4" w:rsidRDefault="009D05DB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sz w:val="24"/>
                <w:szCs w:val="24"/>
              </w:rPr>
              <w:t>ОК 01-</w:t>
            </w:r>
          </w:p>
          <w:p w:rsidR="009D05DB" w:rsidRPr="00C27FB4" w:rsidRDefault="009D05DB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sz w:val="24"/>
                <w:szCs w:val="24"/>
              </w:rPr>
              <w:t xml:space="preserve">ОК 07, </w:t>
            </w:r>
          </w:p>
          <w:p w:rsidR="008D7C79" w:rsidRDefault="009D05DB" w:rsidP="008D7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sz w:val="24"/>
                <w:szCs w:val="24"/>
              </w:rPr>
              <w:t>ОК 09,</w:t>
            </w:r>
          </w:p>
          <w:p w:rsidR="009D05DB" w:rsidRPr="00C27FB4" w:rsidRDefault="009D05DB" w:rsidP="008D7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sz w:val="24"/>
                <w:szCs w:val="24"/>
              </w:rPr>
              <w:t xml:space="preserve"> ПК 5.1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9D05DB" w:rsidRPr="00C27FB4" w:rsidRDefault="009D05DB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05DB" w:rsidRPr="00C27FB4" w:rsidTr="009D05DB">
        <w:tc>
          <w:tcPr>
            <w:tcW w:w="711" w:type="pct"/>
            <w:vMerge/>
            <w:shd w:val="clear" w:color="auto" w:fill="auto"/>
          </w:tcPr>
          <w:p w:rsidR="009D05DB" w:rsidRPr="00C27FB4" w:rsidRDefault="009D05DB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" w:type="pct"/>
          </w:tcPr>
          <w:p w:rsidR="009D05DB" w:rsidRPr="00C27FB4" w:rsidRDefault="009D05DB" w:rsidP="009D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4" w:type="pct"/>
          </w:tcPr>
          <w:p w:rsidR="009D05DB" w:rsidRPr="00C27FB4" w:rsidRDefault="009D05DB" w:rsidP="009D05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Финансирование и кредитование малого бизнеса </w:t>
            </w:r>
          </w:p>
          <w:p w:rsidR="009D05DB" w:rsidRPr="00C27FB4" w:rsidRDefault="009D05DB" w:rsidP="009D0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Цели и способы кредитования малого предпринимательства в России;</w:t>
            </w:r>
            <w:r w:rsidRPr="00C27FB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виды кредитов, предоставляемых коммерческими банками. Роль банков по программам кредитования малого бизнеса</w:t>
            </w:r>
          </w:p>
        </w:tc>
        <w:tc>
          <w:tcPr>
            <w:tcW w:w="272" w:type="pct"/>
            <w:vMerge/>
            <w:shd w:val="clear" w:color="auto" w:fill="auto"/>
          </w:tcPr>
          <w:p w:rsidR="009D05DB" w:rsidRPr="00C27FB4" w:rsidRDefault="009D05DB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</w:tcPr>
          <w:p w:rsidR="009D05DB" w:rsidRPr="00C27FB4" w:rsidRDefault="009D05DB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D05DB" w:rsidRPr="00C27FB4" w:rsidRDefault="009D05DB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05DB" w:rsidRPr="00C27FB4" w:rsidTr="009D05DB">
        <w:tc>
          <w:tcPr>
            <w:tcW w:w="711" w:type="pct"/>
            <w:vMerge w:val="restart"/>
            <w:shd w:val="clear" w:color="auto" w:fill="auto"/>
          </w:tcPr>
          <w:p w:rsidR="009D05DB" w:rsidRPr="00C27FB4" w:rsidRDefault="009D05DB" w:rsidP="009D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</w:t>
            </w:r>
            <w:r w:rsidRPr="00C27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D05DB" w:rsidRPr="00C27FB4" w:rsidRDefault="009D05DB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sz w:val="24"/>
                <w:szCs w:val="24"/>
              </w:rPr>
              <w:t>Учетно-аналитическая деятельность на малом предприятии</w:t>
            </w:r>
          </w:p>
        </w:tc>
        <w:tc>
          <w:tcPr>
            <w:tcW w:w="3251" w:type="pct"/>
            <w:gridSpan w:val="2"/>
          </w:tcPr>
          <w:p w:rsidR="009D05DB" w:rsidRPr="00C27FB4" w:rsidRDefault="009D05DB" w:rsidP="009D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2" w:type="pct"/>
            <w:vMerge w:val="restart"/>
            <w:shd w:val="clear" w:color="auto" w:fill="auto"/>
          </w:tcPr>
          <w:p w:rsidR="009D05DB" w:rsidRPr="00C27FB4" w:rsidRDefault="009D05DB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pct"/>
            <w:vMerge w:val="restart"/>
          </w:tcPr>
          <w:p w:rsidR="009D05DB" w:rsidRPr="00C27FB4" w:rsidRDefault="009D05DB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sz w:val="24"/>
                <w:szCs w:val="24"/>
              </w:rPr>
              <w:t>ОК 01-</w:t>
            </w:r>
          </w:p>
          <w:p w:rsidR="009D05DB" w:rsidRPr="00C27FB4" w:rsidRDefault="009D05DB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sz w:val="24"/>
                <w:szCs w:val="24"/>
              </w:rPr>
              <w:t xml:space="preserve">ОК 07, </w:t>
            </w:r>
          </w:p>
          <w:p w:rsidR="008D7C79" w:rsidRDefault="009D05DB" w:rsidP="008D7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sz w:val="24"/>
                <w:szCs w:val="24"/>
              </w:rPr>
              <w:t xml:space="preserve">ОК 09, </w:t>
            </w:r>
          </w:p>
          <w:p w:rsidR="009D05DB" w:rsidRPr="00C27FB4" w:rsidRDefault="009D05DB" w:rsidP="008D7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sz w:val="24"/>
                <w:szCs w:val="24"/>
              </w:rPr>
              <w:t>ПК 5.1</w:t>
            </w:r>
          </w:p>
        </w:tc>
        <w:tc>
          <w:tcPr>
            <w:tcW w:w="343" w:type="pct"/>
            <w:vMerge w:val="restart"/>
            <w:shd w:val="clear" w:color="auto" w:fill="FFFFFF" w:themeFill="background1"/>
          </w:tcPr>
          <w:p w:rsidR="009D05DB" w:rsidRPr="00C27FB4" w:rsidRDefault="009D05DB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05DB" w:rsidRPr="00C27FB4" w:rsidTr="009D05DB">
        <w:tc>
          <w:tcPr>
            <w:tcW w:w="711" w:type="pct"/>
            <w:vMerge/>
            <w:shd w:val="clear" w:color="auto" w:fill="auto"/>
          </w:tcPr>
          <w:p w:rsidR="009D05DB" w:rsidRPr="00C27FB4" w:rsidRDefault="009D05DB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" w:type="pct"/>
          </w:tcPr>
          <w:p w:rsidR="009D05DB" w:rsidRPr="00C27FB4" w:rsidRDefault="009D05DB" w:rsidP="009D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4" w:type="pct"/>
          </w:tcPr>
          <w:p w:rsidR="009D05DB" w:rsidRPr="00C27FB4" w:rsidRDefault="009D05DB" w:rsidP="009D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b/>
                <w:sz w:val="24"/>
                <w:szCs w:val="24"/>
              </w:rPr>
              <w:t>Учетно-аналитическая деятельность на малом предприятии</w:t>
            </w:r>
          </w:p>
          <w:p w:rsidR="009D05DB" w:rsidRPr="00C27FB4" w:rsidRDefault="009D05DB" w:rsidP="009D05D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sz w:val="24"/>
                <w:szCs w:val="24"/>
              </w:rPr>
              <w:t>Основные принципы построения системы бухгалтерского учета. Цель финансового анализа, его основные способы и методы. Основные показатели оценки финансового состояния предприятия</w:t>
            </w:r>
          </w:p>
        </w:tc>
        <w:tc>
          <w:tcPr>
            <w:tcW w:w="272" w:type="pct"/>
            <w:vMerge/>
            <w:shd w:val="clear" w:color="auto" w:fill="auto"/>
          </w:tcPr>
          <w:p w:rsidR="009D05DB" w:rsidRPr="00C27FB4" w:rsidRDefault="009D05DB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</w:tcPr>
          <w:p w:rsidR="009D05DB" w:rsidRPr="00C27FB4" w:rsidRDefault="009D05DB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shd w:val="clear" w:color="auto" w:fill="FFFFFF" w:themeFill="background1"/>
          </w:tcPr>
          <w:p w:rsidR="009D05DB" w:rsidRPr="00C27FB4" w:rsidRDefault="009D05DB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05DB" w:rsidRPr="00C27FB4" w:rsidTr="009D05DB">
        <w:tc>
          <w:tcPr>
            <w:tcW w:w="711" w:type="pct"/>
            <w:vMerge w:val="restart"/>
            <w:shd w:val="clear" w:color="auto" w:fill="auto"/>
          </w:tcPr>
          <w:p w:rsidR="009D05DB" w:rsidRPr="00C27FB4" w:rsidRDefault="009D05DB" w:rsidP="009D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8</w:t>
            </w:r>
          </w:p>
          <w:p w:rsidR="009D05DB" w:rsidRPr="00C27FB4" w:rsidRDefault="009D05DB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Отчетность и аудит малых предприятий</w:t>
            </w:r>
          </w:p>
        </w:tc>
        <w:tc>
          <w:tcPr>
            <w:tcW w:w="3251" w:type="pct"/>
            <w:gridSpan w:val="2"/>
          </w:tcPr>
          <w:p w:rsidR="009D05DB" w:rsidRPr="00C27FB4" w:rsidRDefault="009D05DB" w:rsidP="009D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2" w:type="pct"/>
            <w:vMerge w:val="restart"/>
            <w:shd w:val="clear" w:color="auto" w:fill="auto"/>
          </w:tcPr>
          <w:p w:rsidR="009D05DB" w:rsidRPr="00C27FB4" w:rsidRDefault="009D05DB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pct"/>
            <w:vMerge w:val="restart"/>
          </w:tcPr>
          <w:p w:rsidR="009D05DB" w:rsidRPr="00C27FB4" w:rsidRDefault="009D05DB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sz w:val="24"/>
                <w:szCs w:val="24"/>
              </w:rPr>
              <w:t>ОК 01-</w:t>
            </w:r>
          </w:p>
          <w:p w:rsidR="009D05DB" w:rsidRPr="00C27FB4" w:rsidRDefault="009D05DB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sz w:val="24"/>
                <w:szCs w:val="24"/>
              </w:rPr>
              <w:t xml:space="preserve">ОК 07, </w:t>
            </w:r>
          </w:p>
          <w:p w:rsidR="008D7C79" w:rsidRDefault="009D05DB" w:rsidP="008D7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sz w:val="24"/>
                <w:szCs w:val="24"/>
              </w:rPr>
              <w:t xml:space="preserve">ОК 09, </w:t>
            </w:r>
          </w:p>
          <w:p w:rsidR="009D05DB" w:rsidRPr="00C27FB4" w:rsidRDefault="009D05DB" w:rsidP="008D7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sz w:val="24"/>
                <w:szCs w:val="24"/>
              </w:rPr>
              <w:t>ПК 5.1</w:t>
            </w:r>
          </w:p>
        </w:tc>
        <w:tc>
          <w:tcPr>
            <w:tcW w:w="343" w:type="pct"/>
            <w:vMerge w:val="restart"/>
            <w:shd w:val="clear" w:color="auto" w:fill="FFFFFF" w:themeFill="background1"/>
          </w:tcPr>
          <w:p w:rsidR="009D05DB" w:rsidRPr="00C27FB4" w:rsidRDefault="009D05DB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05DB" w:rsidRPr="00C27FB4" w:rsidTr="009D05DB">
        <w:tc>
          <w:tcPr>
            <w:tcW w:w="711" w:type="pct"/>
            <w:vMerge/>
            <w:shd w:val="clear" w:color="auto" w:fill="auto"/>
          </w:tcPr>
          <w:p w:rsidR="009D05DB" w:rsidRPr="00C27FB4" w:rsidRDefault="009D05DB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" w:type="pct"/>
          </w:tcPr>
          <w:p w:rsidR="009D05DB" w:rsidRPr="00C27FB4" w:rsidRDefault="009D05DB" w:rsidP="009D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4" w:type="pct"/>
          </w:tcPr>
          <w:p w:rsidR="009D05DB" w:rsidRPr="00C27FB4" w:rsidRDefault="009D05DB" w:rsidP="009D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Отчетность и аудит малых предприятий</w:t>
            </w:r>
          </w:p>
          <w:p w:rsidR="009D05DB" w:rsidRPr="00C27FB4" w:rsidRDefault="009D05DB" w:rsidP="009D05D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sz w:val="24"/>
                <w:szCs w:val="24"/>
              </w:rPr>
              <w:t>Состав отчетности. Отчетный период. Отчетность малых предприятий перешедших на упрощенную систему налогообложения. Налоговая декларация.</w:t>
            </w:r>
          </w:p>
          <w:p w:rsidR="009D05DB" w:rsidRPr="00C27FB4" w:rsidRDefault="009D05DB" w:rsidP="009D05D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sz w:val="24"/>
                <w:szCs w:val="24"/>
              </w:rPr>
              <w:t>Особенности систем бухгалтерского учета и внутреннего контроля у малых экономических субъектов. Факторы риска, с которыми можно столкнутся аудитор. Особенности планирования аудита, получение аудиторских доказательств</w:t>
            </w:r>
          </w:p>
        </w:tc>
        <w:tc>
          <w:tcPr>
            <w:tcW w:w="272" w:type="pct"/>
            <w:vMerge/>
            <w:shd w:val="clear" w:color="auto" w:fill="auto"/>
          </w:tcPr>
          <w:p w:rsidR="009D05DB" w:rsidRPr="00C27FB4" w:rsidRDefault="009D05DB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</w:tcPr>
          <w:p w:rsidR="009D05DB" w:rsidRPr="00C27FB4" w:rsidRDefault="009D05DB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shd w:val="clear" w:color="auto" w:fill="FFFFFF" w:themeFill="background1"/>
          </w:tcPr>
          <w:p w:rsidR="009D05DB" w:rsidRPr="00C27FB4" w:rsidRDefault="009D05DB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05DB" w:rsidRPr="00C27FB4" w:rsidTr="009D05DB">
        <w:tc>
          <w:tcPr>
            <w:tcW w:w="711" w:type="pct"/>
            <w:vMerge w:val="restart"/>
            <w:shd w:val="clear" w:color="auto" w:fill="auto"/>
          </w:tcPr>
          <w:p w:rsidR="009D05DB" w:rsidRPr="00C27FB4" w:rsidRDefault="009D05DB" w:rsidP="009D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9</w:t>
            </w:r>
            <w:r w:rsidRPr="00C27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D05DB" w:rsidRPr="00C27FB4" w:rsidRDefault="009D05DB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Налогообложение малых предприятий</w:t>
            </w:r>
          </w:p>
        </w:tc>
        <w:tc>
          <w:tcPr>
            <w:tcW w:w="3251" w:type="pct"/>
            <w:gridSpan w:val="2"/>
          </w:tcPr>
          <w:p w:rsidR="009D05DB" w:rsidRPr="00C27FB4" w:rsidRDefault="009D05DB" w:rsidP="009D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2" w:type="pct"/>
            <w:vMerge w:val="restart"/>
            <w:shd w:val="clear" w:color="auto" w:fill="auto"/>
          </w:tcPr>
          <w:p w:rsidR="009D05DB" w:rsidRPr="00C27FB4" w:rsidRDefault="009D05DB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pct"/>
            <w:vMerge w:val="restart"/>
          </w:tcPr>
          <w:p w:rsidR="009D05DB" w:rsidRPr="00C27FB4" w:rsidRDefault="009D05DB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sz w:val="24"/>
                <w:szCs w:val="24"/>
              </w:rPr>
              <w:t>ОК 01-</w:t>
            </w:r>
          </w:p>
          <w:p w:rsidR="009D05DB" w:rsidRPr="00C27FB4" w:rsidRDefault="009D05DB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sz w:val="24"/>
                <w:szCs w:val="24"/>
              </w:rPr>
              <w:t xml:space="preserve">ОК 07, </w:t>
            </w:r>
          </w:p>
          <w:p w:rsidR="008D7C79" w:rsidRDefault="009D05DB" w:rsidP="008D7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sz w:val="24"/>
                <w:szCs w:val="24"/>
              </w:rPr>
              <w:t xml:space="preserve">ОК 09, </w:t>
            </w:r>
          </w:p>
          <w:p w:rsidR="009D05DB" w:rsidRPr="00C27FB4" w:rsidRDefault="009D05DB" w:rsidP="008D7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sz w:val="24"/>
                <w:szCs w:val="24"/>
              </w:rPr>
              <w:t>ПК 5.1</w:t>
            </w:r>
          </w:p>
        </w:tc>
        <w:tc>
          <w:tcPr>
            <w:tcW w:w="343" w:type="pct"/>
            <w:vMerge w:val="restart"/>
            <w:shd w:val="clear" w:color="auto" w:fill="FFFFFF" w:themeFill="background1"/>
          </w:tcPr>
          <w:p w:rsidR="009D05DB" w:rsidRPr="00C27FB4" w:rsidRDefault="008D4F97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D05DB" w:rsidRPr="00C27FB4" w:rsidTr="009D05DB">
        <w:trPr>
          <w:trHeight w:val="1215"/>
        </w:trPr>
        <w:tc>
          <w:tcPr>
            <w:tcW w:w="711" w:type="pct"/>
            <w:vMerge/>
            <w:shd w:val="clear" w:color="auto" w:fill="auto"/>
          </w:tcPr>
          <w:p w:rsidR="009D05DB" w:rsidRPr="00C27FB4" w:rsidRDefault="009D05DB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</w:tcPr>
          <w:p w:rsidR="009D05DB" w:rsidRPr="009D05DB" w:rsidRDefault="009D05DB" w:rsidP="009D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4" w:type="pct"/>
            <w:tcBorders>
              <w:bottom w:val="single" w:sz="4" w:space="0" w:color="auto"/>
            </w:tcBorders>
          </w:tcPr>
          <w:p w:rsidR="009D05DB" w:rsidRPr="00C27FB4" w:rsidRDefault="009D05DB" w:rsidP="009D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7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система налогообложения</w:t>
            </w:r>
          </w:p>
          <w:p w:rsidR="009D05DB" w:rsidRPr="00C27FB4" w:rsidRDefault="009D05DB" w:rsidP="009D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sz w:val="24"/>
                <w:szCs w:val="24"/>
              </w:rPr>
              <w:t>Режимы налогообложения: общий и специальный. Общепринятая система налогообложения: НДС (счета-фактуры), налог на прибыль, налог на доходы физических лиц, платежи органам социального страхования и обеспечения</w:t>
            </w:r>
          </w:p>
        </w:tc>
        <w:tc>
          <w:tcPr>
            <w:tcW w:w="272" w:type="pct"/>
            <w:vMerge/>
            <w:shd w:val="clear" w:color="auto" w:fill="auto"/>
          </w:tcPr>
          <w:p w:rsidR="009D05DB" w:rsidRPr="00C27FB4" w:rsidRDefault="009D05DB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</w:tcPr>
          <w:p w:rsidR="009D05DB" w:rsidRPr="00C27FB4" w:rsidRDefault="009D05DB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shd w:val="clear" w:color="auto" w:fill="FFFFFF" w:themeFill="background1"/>
          </w:tcPr>
          <w:p w:rsidR="009D05DB" w:rsidRPr="00C27FB4" w:rsidRDefault="009D05DB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05DB" w:rsidRPr="00C27FB4" w:rsidTr="009D05DB">
        <w:trPr>
          <w:trHeight w:val="4140"/>
        </w:trPr>
        <w:tc>
          <w:tcPr>
            <w:tcW w:w="711" w:type="pct"/>
            <w:vMerge/>
            <w:tcBorders>
              <w:bottom w:val="single" w:sz="6" w:space="0" w:color="000000"/>
            </w:tcBorders>
            <w:shd w:val="clear" w:color="auto" w:fill="auto"/>
          </w:tcPr>
          <w:p w:rsidR="009D05DB" w:rsidRPr="00C27FB4" w:rsidRDefault="009D05DB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bottom w:val="single" w:sz="6" w:space="0" w:color="000000"/>
            </w:tcBorders>
          </w:tcPr>
          <w:p w:rsidR="009D05DB" w:rsidRPr="009D05DB" w:rsidRDefault="009D05DB" w:rsidP="009D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D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4" w:type="pct"/>
            <w:tcBorders>
              <w:top w:val="single" w:sz="4" w:space="0" w:color="auto"/>
              <w:bottom w:val="single" w:sz="6" w:space="0" w:color="000000"/>
            </w:tcBorders>
          </w:tcPr>
          <w:p w:rsidR="009D05DB" w:rsidRPr="00C27FB4" w:rsidRDefault="009D05DB" w:rsidP="009D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7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Особенности применения упрощенной системы налогообложения. Порядок определения доходов и расходов</w:t>
            </w:r>
          </w:p>
          <w:p w:rsidR="009D05DB" w:rsidRPr="00C27FB4" w:rsidRDefault="009D05DB" w:rsidP="009D05D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sz w:val="24"/>
                <w:szCs w:val="24"/>
              </w:rPr>
              <w:t>Сущность упрощенной системы налогообложения (УСН). Какие налоги не надо платить при УСН. Какие налоги и сборы исчисляются при УСН. Налоговая диклорация и налоговый учет.</w:t>
            </w:r>
          </w:p>
          <w:p w:rsidR="009D05DB" w:rsidRPr="00C27FB4" w:rsidRDefault="009D05DB" w:rsidP="009D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sz w:val="24"/>
                <w:szCs w:val="24"/>
              </w:rPr>
              <w:t>Кто вправе применять упрощенную систему налогообложения. Организации и индивидуальные предприниматели, которые не вправе применять УСН. Ограничения на применение УСН: по видам деятельности или организаций; по структуре организации; по</w:t>
            </w:r>
          </w:p>
          <w:p w:rsidR="009D05DB" w:rsidRPr="00C27FB4" w:rsidRDefault="009D05DB" w:rsidP="009D05D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sz w:val="24"/>
                <w:szCs w:val="24"/>
              </w:rPr>
              <w:t>использованию различных систем налогообложения; по доходам, по структуре уставного капитала, по численности работников, по стоимости имущества.</w:t>
            </w:r>
          </w:p>
          <w:p w:rsidR="009D05DB" w:rsidRPr="00C27FB4" w:rsidRDefault="009D05DB" w:rsidP="009D05D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sz w:val="24"/>
                <w:szCs w:val="24"/>
              </w:rPr>
              <w:t>Как перейти на УСН. Объект налогообложения. Налоговая база и налоговые ставки. Порядок исчисления и уплаты единого налога при применении УСН.</w:t>
            </w:r>
          </w:p>
          <w:p w:rsidR="009D05DB" w:rsidRPr="00C27FB4" w:rsidRDefault="009D05DB" w:rsidP="009D05D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sz w:val="24"/>
                <w:szCs w:val="24"/>
              </w:rPr>
              <w:t>Доходы и расходы при УСН: состав, порядок определения.</w:t>
            </w:r>
          </w:p>
          <w:p w:rsidR="009D05DB" w:rsidRPr="00C27FB4" w:rsidRDefault="009D05DB" w:rsidP="009D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sz w:val="24"/>
                <w:szCs w:val="24"/>
              </w:rPr>
              <w:t>Исполнение субъектами малого предпринимательства обязанностей налогового агента. Обязанности налогоплательщиков и налоговых агентов. Налог на прибыль, НДС, налог с продаж, НДФЛ</w:t>
            </w:r>
          </w:p>
        </w:tc>
        <w:tc>
          <w:tcPr>
            <w:tcW w:w="272" w:type="pct"/>
            <w:vMerge/>
            <w:tcBorders>
              <w:bottom w:val="single" w:sz="6" w:space="0" w:color="000000"/>
            </w:tcBorders>
            <w:shd w:val="clear" w:color="auto" w:fill="auto"/>
          </w:tcPr>
          <w:p w:rsidR="009D05DB" w:rsidRPr="00C27FB4" w:rsidRDefault="009D05DB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bottom w:val="single" w:sz="6" w:space="0" w:color="000000"/>
            </w:tcBorders>
          </w:tcPr>
          <w:p w:rsidR="009D05DB" w:rsidRPr="00C27FB4" w:rsidRDefault="009D05DB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bottom w:val="single" w:sz="6" w:space="0" w:color="000000"/>
            </w:tcBorders>
            <w:shd w:val="clear" w:color="auto" w:fill="FFFFFF" w:themeFill="background1"/>
          </w:tcPr>
          <w:p w:rsidR="009D05DB" w:rsidRPr="00C27FB4" w:rsidRDefault="009D05DB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05DB" w:rsidRPr="00C27FB4" w:rsidTr="009D05DB">
        <w:tc>
          <w:tcPr>
            <w:tcW w:w="711" w:type="pct"/>
            <w:vMerge/>
            <w:shd w:val="clear" w:color="auto" w:fill="auto"/>
          </w:tcPr>
          <w:p w:rsidR="009D05DB" w:rsidRPr="00C27FB4" w:rsidRDefault="009D05DB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" w:type="pct"/>
          </w:tcPr>
          <w:p w:rsidR="009D05DB" w:rsidRPr="00C27FB4" w:rsidRDefault="009D05DB" w:rsidP="009D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4" w:type="pct"/>
          </w:tcPr>
          <w:p w:rsidR="009D05DB" w:rsidRPr="00C27FB4" w:rsidRDefault="009D05DB" w:rsidP="009D05D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b/>
                <w:sz w:val="24"/>
                <w:szCs w:val="24"/>
              </w:rPr>
              <w:t>Патентная система налогообложения. Налогообложение по системе единого налога на вмененный доход (ЕНВД)</w:t>
            </w:r>
          </w:p>
          <w:p w:rsidR="009D05DB" w:rsidRPr="00C27FB4" w:rsidRDefault="009D05DB" w:rsidP="009D05D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sz w:val="24"/>
                <w:szCs w:val="24"/>
              </w:rPr>
              <w:t>Патентная система налогообложения.</w:t>
            </w:r>
          </w:p>
          <w:p w:rsidR="009D05DB" w:rsidRPr="00C27FB4" w:rsidRDefault="009D05DB" w:rsidP="009D05D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Налогообложение по системе единого налога на вмененный доход (ЕНВД). Что такое ЕНВД. Какие налоги не платят при переходе на ЕНВД. Кто обязан платить ЕНВД. Объект налогообложения и налоговая база, налоговый период, ставки налога, порядок и сроки </w:t>
            </w:r>
            <w:r w:rsidRPr="00C27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уплаты. Порядок исчисления ЕНВД. Отчетность ЕНВД</w:t>
            </w:r>
          </w:p>
        </w:tc>
        <w:tc>
          <w:tcPr>
            <w:tcW w:w="272" w:type="pct"/>
            <w:vMerge/>
            <w:shd w:val="clear" w:color="auto" w:fill="auto"/>
          </w:tcPr>
          <w:p w:rsidR="009D05DB" w:rsidRPr="00C27FB4" w:rsidRDefault="009D05DB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</w:tcPr>
          <w:p w:rsidR="009D05DB" w:rsidRPr="00C27FB4" w:rsidRDefault="009D05DB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shd w:val="clear" w:color="auto" w:fill="FFFFFF" w:themeFill="background1"/>
          </w:tcPr>
          <w:p w:rsidR="009D05DB" w:rsidRPr="00C27FB4" w:rsidRDefault="009D05DB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037B" w:rsidRPr="00C27FB4" w:rsidTr="008D4F97">
        <w:tc>
          <w:tcPr>
            <w:tcW w:w="711" w:type="pct"/>
            <w:vMerge/>
            <w:shd w:val="clear" w:color="auto" w:fill="auto"/>
          </w:tcPr>
          <w:p w:rsidR="0005162E" w:rsidRPr="00C27FB4" w:rsidRDefault="0005162E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1" w:type="pct"/>
            <w:gridSpan w:val="2"/>
          </w:tcPr>
          <w:p w:rsidR="0005162E" w:rsidRPr="00C27FB4" w:rsidRDefault="0005162E" w:rsidP="009D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7F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Контрольная работа по темам 7-9</w:t>
            </w:r>
          </w:p>
        </w:tc>
        <w:tc>
          <w:tcPr>
            <w:tcW w:w="272" w:type="pct"/>
            <w:shd w:val="clear" w:color="auto" w:fill="auto"/>
          </w:tcPr>
          <w:p w:rsidR="0005162E" w:rsidRPr="00C27FB4" w:rsidRDefault="0005162E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pct"/>
            <w:vMerge/>
          </w:tcPr>
          <w:p w:rsidR="0005162E" w:rsidRPr="00C27FB4" w:rsidRDefault="0005162E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  <w:shd w:val="clear" w:color="auto" w:fill="F2F2F2" w:themeFill="background1" w:themeFillShade="F2"/>
          </w:tcPr>
          <w:p w:rsidR="0005162E" w:rsidRPr="00C27FB4" w:rsidRDefault="0005162E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037B" w:rsidRPr="00C27FB4" w:rsidTr="008D4F97">
        <w:tc>
          <w:tcPr>
            <w:tcW w:w="711" w:type="pct"/>
            <w:vMerge/>
            <w:shd w:val="clear" w:color="auto" w:fill="auto"/>
          </w:tcPr>
          <w:p w:rsidR="0005162E" w:rsidRPr="00C27FB4" w:rsidRDefault="0005162E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1" w:type="pct"/>
            <w:gridSpan w:val="2"/>
          </w:tcPr>
          <w:p w:rsidR="0005162E" w:rsidRPr="00C27FB4" w:rsidRDefault="0005162E" w:rsidP="009D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72" w:type="pct"/>
            <w:vMerge w:val="restart"/>
            <w:shd w:val="clear" w:color="auto" w:fill="auto"/>
          </w:tcPr>
          <w:p w:rsidR="0005162E" w:rsidRPr="00C27FB4" w:rsidRDefault="0005162E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pct"/>
            <w:vMerge/>
          </w:tcPr>
          <w:p w:rsidR="0005162E" w:rsidRPr="00C27FB4" w:rsidRDefault="0005162E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shd w:val="clear" w:color="auto" w:fill="F2F2F2" w:themeFill="background1" w:themeFillShade="F2"/>
          </w:tcPr>
          <w:p w:rsidR="0005162E" w:rsidRPr="00C27FB4" w:rsidRDefault="0005162E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037B" w:rsidRPr="00C27FB4" w:rsidTr="008D4F97">
        <w:tc>
          <w:tcPr>
            <w:tcW w:w="711" w:type="pct"/>
            <w:vMerge/>
            <w:shd w:val="clear" w:color="auto" w:fill="auto"/>
          </w:tcPr>
          <w:p w:rsidR="0005162E" w:rsidRPr="00C27FB4" w:rsidRDefault="0005162E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" w:type="pct"/>
          </w:tcPr>
          <w:p w:rsidR="0005162E" w:rsidRPr="00C27FB4" w:rsidRDefault="0005162E" w:rsidP="009D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4" w:type="pct"/>
          </w:tcPr>
          <w:p w:rsidR="0005162E" w:rsidRPr="00C27FB4" w:rsidRDefault="0005162E" w:rsidP="009D05D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доходов и расходов малых предприятий при упрощенной системе налогообложения</w:t>
            </w:r>
          </w:p>
        </w:tc>
        <w:tc>
          <w:tcPr>
            <w:tcW w:w="272" w:type="pct"/>
            <w:vMerge/>
            <w:shd w:val="clear" w:color="auto" w:fill="auto"/>
          </w:tcPr>
          <w:p w:rsidR="0005162E" w:rsidRPr="00C27FB4" w:rsidRDefault="0005162E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</w:tcPr>
          <w:p w:rsidR="0005162E" w:rsidRPr="00C27FB4" w:rsidRDefault="0005162E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shd w:val="clear" w:color="auto" w:fill="F2F2F2" w:themeFill="background1" w:themeFillShade="F2"/>
          </w:tcPr>
          <w:p w:rsidR="0005162E" w:rsidRPr="00C27FB4" w:rsidRDefault="0005162E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037B" w:rsidRPr="00C27FB4" w:rsidTr="008D4F97">
        <w:tc>
          <w:tcPr>
            <w:tcW w:w="711" w:type="pct"/>
            <w:vMerge/>
            <w:tcBorders>
              <w:bottom w:val="nil"/>
            </w:tcBorders>
            <w:shd w:val="clear" w:color="auto" w:fill="auto"/>
          </w:tcPr>
          <w:p w:rsidR="0005162E" w:rsidRPr="00C27FB4" w:rsidRDefault="0005162E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" w:type="pct"/>
          </w:tcPr>
          <w:p w:rsidR="0005162E" w:rsidRPr="00C27FB4" w:rsidRDefault="0005162E" w:rsidP="009D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4" w:type="pct"/>
          </w:tcPr>
          <w:p w:rsidR="0005162E" w:rsidRPr="00C27FB4" w:rsidRDefault="0005162E" w:rsidP="009D05D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примеров (задач) по применению упрощенной системы налогообложения</w:t>
            </w:r>
          </w:p>
        </w:tc>
        <w:tc>
          <w:tcPr>
            <w:tcW w:w="272" w:type="pct"/>
            <w:vMerge/>
            <w:shd w:val="clear" w:color="auto" w:fill="auto"/>
          </w:tcPr>
          <w:p w:rsidR="0005162E" w:rsidRPr="00C27FB4" w:rsidRDefault="0005162E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</w:tcPr>
          <w:p w:rsidR="0005162E" w:rsidRPr="00C27FB4" w:rsidRDefault="0005162E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shd w:val="clear" w:color="auto" w:fill="F2F2F2" w:themeFill="background1" w:themeFillShade="F2"/>
          </w:tcPr>
          <w:p w:rsidR="0005162E" w:rsidRPr="00C27FB4" w:rsidRDefault="0005162E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4F97" w:rsidRPr="00C27FB4" w:rsidTr="008D4F97">
        <w:tc>
          <w:tcPr>
            <w:tcW w:w="711" w:type="pct"/>
            <w:vMerge w:val="restart"/>
            <w:tcBorders>
              <w:top w:val="nil"/>
            </w:tcBorders>
            <w:shd w:val="clear" w:color="auto" w:fill="auto"/>
          </w:tcPr>
          <w:p w:rsidR="008D4F97" w:rsidRPr="00C27FB4" w:rsidRDefault="008D4F97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1" w:type="pct"/>
            <w:gridSpan w:val="2"/>
          </w:tcPr>
          <w:p w:rsidR="008D4F97" w:rsidRPr="00C27FB4" w:rsidRDefault="008D4F97" w:rsidP="009D05D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7FB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72" w:type="pct"/>
            <w:vMerge w:val="restart"/>
            <w:shd w:val="clear" w:color="auto" w:fill="auto"/>
          </w:tcPr>
          <w:p w:rsidR="008D4F97" w:rsidRPr="00C27FB4" w:rsidRDefault="008D4F97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pct"/>
            <w:vMerge/>
          </w:tcPr>
          <w:p w:rsidR="008D4F97" w:rsidRPr="00C27FB4" w:rsidRDefault="008D4F97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shd w:val="clear" w:color="auto" w:fill="F2F2F2" w:themeFill="background1" w:themeFillShade="F2"/>
          </w:tcPr>
          <w:p w:rsidR="008D4F97" w:rsidRPr="00C27FB4" w:rsidRDefault="008D4F97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4F97" w:rsidRPr="00C27FB4" w:rsidTr="008D4F97">
        <w:tc>
          <w:tcPr>
            <w:tcW w:w="711" w:type="pct"/>
            <w:vMerge/>
            <w:shd w:val="clear" w:color="auto" w:fill="auto"/>
          </w:tcPr>
          <w:p w:rsidR="008D4F97" w:rsidRPr="00C27FB4" w:rsidRDefault="008D4F97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1" w:type="pct"/>
            <w:gridSpan w:val="2"/>
          </w:tcPr>
          <w:p w:rsidR="008D4F97" w:rsidRPr="00C27FB4" w:rsidRDefault="008D4F97" w:rsidP="009D05D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7FB4">
              <w:rPr>
                <w:rFonts w:ascii="Times New Roman" w:hAnsi="Times New Roman"/>
                <w:bCs/>
                <w:sz w:val="24"/>
                <w:szCs w:val="24"/>
              </w:rPr>
              <w:t>Подготовка к зачетному занятию и контрольной работе (проработка конспектов занятий, учебной и специальной литературы)</w:t>
            </w:r>
          </w:p>
        </w:tc>
        <w:tc>
          <w:tcPr>
            <w:tcW w:w="272" w:type="pct"/>
            <w:vMerge/>
            <w:shd w:val="clear" w:color="auto" w:fill="auto"/>
          </w:tcPr>
          <w:p w:rsidR="008D4F97" w:rsidRPr="00C27FB4" w:rsidRDefault="008D4F97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</w:tcPr>
          <w:p w:rsidR="008D4F97" w:rsidRPr="00C27FB4" w:rsidRDefault="008D4F97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shd w:val="clear" w:color="auto" w:fill="F2F2F2" w:themeFill="background1" w:themeFillShade="F2"/>
          </w:tcPr>
          <w:p w:rsidR="008D4F97" w:rsidRPr="00C27FB4" w:rsidRDefault="008D4F97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037B" w:rsidRPr="00C27FB4" w:rsidTr="009D05DB">
        <w:trPr>
          <w:trHeight w:val="262"/>
        </w:trPr>
        <w:tc>
          <w:tcPr>
            <w:tcW w:w="3962" w:type="pct"/>
            <w:gridSpan w:val="3"/>
            <w:shd w:val="clear" w:color="auto" w:fill="auto"/>
          </w:tcPr>
          <w:p w:rsidR="00F37AE5" w:rsidRPr="00C27FB4" w:rsidRDefault="00F37AE5" w:rsidP="009D05D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7FB4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 </w:t>
            </w:r>
            <w:r w:rsidRPr="00F90FC5">
              <w:rPr>
                <w:rFonts w:ascii="Times New Roman" w:hAnsi="Times New Roman"/>
                <w:b/>
                <w:sz w:val="24"/>
                <w:szCs w:val="24"/>
              </w:rPr>
              <w:t>(дифференцированный зачет)</w:t>
            </w:r>
          </w:p>
        </w:tc>
        <w:tc>
          <w:tcPr>
            <w:tcW w:w="272" w:type="pct"/>
            <w:shd w:val="clear" w:color="auto" w:fill="auto"/>
          </w:tcPr>
          <w:p w:rsidR="00F37AE5" w:rsidRPr="00785463" w:rsidRDefault="00F37AE5" w:rsidP="009D0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4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3" w:type="pct"/>
          </w:tcPr>
          <w:p w:rsidR="00F37AE5" w:rsidRPr="00C27FB4" w:rsidRDefault="00F37AE5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FFFFFF" w:themeFill="background1"/>
          </w:tcPr>
          <w:p w:rsidR="00F37AE5" w:rsidRPr="00C27FB4" w:rsidRDefault="00F37AE5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037B" w:rsidRPr="00C27FB4" w:rsidTr="009D05DB">
        <w:tc>
          <w:tcPr>
            <w:tcW w:w="3962" w:type="pct"/>
            <w:gridSpan w:val="3"/>
            <w:shd w:val="clear" w:color="auto" w:fill="auto"/>
          </w:tcPr>
          <w:p w:rsidR="00F37AE5" w:rsidRPr="00C27FB4" w:rsidRDefault="00F37AE5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2" w:name="_GoBack"/>
            <w:bookmarkEnd w:id="2"/>
            <w:r w:rsidRPr="00C27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72" w:type="pct"/>
            <w:shd w:val="clear" w:color="auto" w:fill="auto"/>
          </w:tcPr>
          <w:p w:rsidR="00F37AE5" w:rsidRPr="00C27FB4" w:rsidRDefault="00F37AE5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27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423" w:type="pct"/>
          </w:tcPr>
          <w:p w:rsidR="00F37AE5" w:rsidRPr="00C27FB4" w:rsidRDefault="00F37AE5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FFFFFF" w:themeFill="background1"/>
          </w:tcPr>
          <w:p w:rsidR="00F37AE5" w:rsidRPr="00C27FB4" w:rsidRDefault="00F37AE5" w:rsidP="009D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90FC5" w:rsidRDefault="00F90FC5" w:rsidP="00F90FC5">
      <w:pPr>
        <w:spacing w:after="0"/>
        <w:rPr>
          <w:rFonts w:ascii="Times New Roman" w:hAnsi="Times New Roman"/>
          <w:sz w:val="24"/>
          <w:szCs w:val="24"/>
        </w:rPr>
      </w:pPr>
    </w:p>
    <w:p w:rsidR="00F90FC5" w:rsidRDefault="00F90FC5" w:rsidP="00F90F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F90FC5" w:rsidRDefault="005106C1" w:rsidP="00F90F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="00F90FC5">
        <w:rPr>
          <w:rFonts w:ascii="Times New Roman" w:hAnsi="Times New Roman"/>
          <w:sz w:val="24"/>
          <w:szCs w:val="24"/>
        </w:rPr>
        <w:t xml:space="preserve"> – ознакомительный (узнавание ранее изученных объектов, свойств)</w:t>
      </w:r>
      <w:r>
        <w:rPr>
          <w:rFonts w:ascii="Times New Roman" w:hAnsi="Times New Roman"/>
          <w:sz w:val="24"/>
          <w:szCs w:val="24"/>
        </w:rPr>
        <w:t>;</w:t>
      </w:r>
    </w:p>
    <w:p w:rsidR="00F90FC5" w:rsidRDefault="005106C1" w:rsidP="00F90F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="00F90FC5">
        <w:rPr>
          <w:rFonts w:ascii="Times New Roman" w:hAnsi="Times New Roman"/>
          <w:sz w:val="24"/>
          <w:szCs w:val="24"/>
        </w:rPr>
        <w:t xml:space="preserve"> – репродуктивный (выполнение деятельности по образцу, инструкции или под руководством)</w:t>
      </w:r>
      <w:r>
        <w:rPr>
          <w:rFonts w:ascii="Times New Roman" w:hAnsi="Times New Roman"/>
          <w:sz w:val="24"/>
          <w:szCs w:val="24"/>
        </w:rPr>
        <w:t>;</w:t>
      </w:r>
    </w:p>
    <w:p w:rsidR="00F90FC5" w:rsidRDefault="005106C1" w:rsidP="00F90F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 w:rsidR="00F90FC5">
        <w:rPr>
          <w:rFonts w:ascii="Times New Roman" w:hAnsi="Times New Roman"/>
          <w:sz w:val="24"/>
          <w:szCs w:val="24"/>
        </w:rPr>
        <w:t xml:space="preserve"> – продуктивный (планирование и самостоятельное выполнение деятельности, решение проблемных задач)</w:t>
      </w:r>
      <w:r>
        <w:rPr>
          <w:rFonts w:ascii="Times New Roman" w:hAnsi="Times New Roman"/>
          <w:sz w:val="24"/>
          <w:szCs w:val="24"/>
        </w:rPr>
        <w:t>.</w:t>
      </w:r>
    </w:p>
    <w:p w:rsidR="0096717E" w:rsidRPr="00C27FB4" w:rsidRDefault="0096717E" w:rsidP="009671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  <w:sectPr w:rsidR="0096717E" w:rsidRPr="00C27FB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6717E" w:rsidRPr="00C27FB4" w:rsidRDefault="0096717E" w:rsidP="00967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7FB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УСЛОВИЯ РЕАЛИЗАЦИИ </w:t>
      </w:r>
      <w:r w:rsidR="00C17DE6">
        <w:rPr>
          <w:rFonts w:ascii="Times New Roman" w:hAnsi="Times New Roman" w:cs="Times New Roman"/>
          <w:b/>
          <w:bCs/>
          <w:sz w:val="24"/>
          <w:szCs w:val="24"/>
        </w:rPr>
        <w:t xml:space="preserve">РАБОЧЕЙ </w:t>
      </w:r>
      <w:r w:rsidRPr="00C27FB4">
        <w:rPr>
          <w:rFonts w:ascii="Times New Roman" w:hAnsi="Times New Roman" w:cs="Times New Roman"/>
          <w:b/>
          <w:bCs/>
          <w:sz w:val="24"/>
          <w:szCs w:val="24"/>
        </w:rPr>
        <w:t>ПРОГРАММЫ УЧЕБНОЙ ДИСЦИПЛИНЫ</w:t>
      </w:r>
    </w:p>
    <w:p w:rsidR="0096717E" w:rsidRPr="00C27FB4" w:rsidRDefault="0096717E" w:rsidP="00967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1C66" w:rsidRPr="00C27FB4" w:rsidRDefault="00C21C66" w:rsidP="00EA49B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27FB4">
        <w:rPr>
          <w:rFonts w:ascii="Times New Roman" w:hAnsi="Times New Roman" w:cs="Times New Roman"/>
          <w:b/>
          <w:bCs/>
          <w:sz w:val="24"/>
          <w:szCs w:val="24"/>
        </w:rPr>
        <w:t>3.1. Материально-техническое обеспечение</w:t>
      </w:r>
    </w:p>
    <w:p w:rsidR="0096717E" w:rsidRPr="00C27FB4" w:rsidRDefault="00C21C66" w:rsidP="00EA4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FB4">
        <w:rPr>
          <w:rFonts w:ascii="Times New Roman" w:hAnsi="Times New Roman" w:cs="Times New Roman"/>
          <w:bCs/>
          <w:sz w:val="24"/>
          <w:szCs w:val="24"/>
        </w:rPr>
        <w:t xml:space="preserve">Реализация программы </w:t>
      </w:r>
      <w:r w:rsidRPr="00C27FB4">
        <w:rPr>
          <w:rFonts w:ascii="Times New Roman" w:hAnsi="Times New Roman" w:cs="Times New Roman"/>
          <w:sz w:val="24"/>
          <w:szCs w:val="24"/>
        </w:rPr>
        <w:t xml:space="preserve">обеспечивается наличием учебного кабинета </w:t>
      </w:r>
      <w:r w:rsidRPr="00C27FB4">
        <w:rPr>
          <w:rFonts w:ascii="Times New Roman" w:hAnsi="Times New Roman" w:cs="Times New Roman"/>
          <w:bCs/>
          <w:sz w:val="24"/>
          <w:szCs w:val="24"/>
        </w:rPr>
        <w:t>Социально-экономических дисциплин</w:t>
      </w:r>
      <w:r w:rsidR="00C17DE6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17DE6" w:rsidRDefault="00C17DE6" w:rsidP="00EA49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60F">
        <w:rPr>
          <w:rFonts w:ascii="Times New Roman" w:hAnsi="Times New Roman" w:cs="Times New Roman"/>
          <w:bCs/>
          <w:sz w:val="24"/>
          <w:szCs w:val="24"/>
        </w:rPr>
        <w:t xml:space="preserve">Оборудование учебного кабинета и рабочих мест кабинета: </w:t>
      </w:r>
    </w:p>
    <w:p w:rsidR="0096717E" w:rsidRPr="005106C1" w:rsidRDefault="0096717E" w:rsidP="00EA49B5">
      <w:pPr>
        <w:pStyle w:val="a8"/>
        <w:numPr>
          <w:ilvl w:val="0"/>
          <w:numId w:val="6"/>
        </w:numPr>
        <w:tabs>
          <w:tab w:val="left" w:pos="1701"/>
        </w:tabs>
        <w:suppressAutoHyphens/>
        <w:spacing w:before="0" w:after="0"/>
        <w:ind w:left="993" w:hanging="284"/>
      </w:pPr>
      <w:r w:rsidRPr="005106C1">
        <w:t>оборудованные учебные посадочные места для обучающихся и преподавателя</w:t>
      </w:r>
      <w:r w:rsidR="005106C1">
        <w:t>;</w:t>
      </w:r>
      <w:r w:rsidRPr="005106C1">
        <w:t xml:space="preserve"> </w:t>
      </w:r>
    </w:p>
    <w:p w:rsidR="0096717E" w:rsidRPr="005106C1" w:rsidRDefault="0096717E" w:rsidP="00EA49B5">
      <w:pPr>
        <w:pStyle w:val="a8"/>
        <w:numPr>
          <w:ilvl w:val="0"/>
          <w:numId w:val="6"/>
        </w:numPr>
        <w:tabs>
          <w:tab w:val="left" w:pos="993"/>
        </w:tabs>
        <w:suppressAutoHyphens/>
        <w:spacing w:before="0" w:after="0"/>
        <w:ind w:hanging="11"/>
      </w:pPr>
      <w:r w:rsidRPr="005106C1">
        <w:t xml:space="preserve">классная доска </w:t>
      </w:r>
      <w:r w:rsidR="005106C1">
        <w:t>(стандартная или интерактивная);</w:t>
      </w:r>
      <w:r w:rsidRPr="005106C1">
        <w:t xml:space="preserve"> </w:t>
      </w:r>
    </w:p>
    <w:p w:rsidR="0096717E" w:rsidRPr="005106C1" w:rsidRDefault="0096717E" w:rsidP="00EA49B5">
      <w:pPr>
        <w:pStyle w:val="a8"/>
        <w:numPr>
          <w:ilvl w:val="0"/>
          <w:numId w:val="6"/>
        </w:numPr>
        <w:tabs>
          <w:tab w:val="left" w:pos="993"/>
        </w:tabs>
        <w:suppressAutoHyphens/>
        <w:spacing w:before="0" w:after="0"/>
        <w:ind w:hanging="11"/>
        <w:rPr>
          <w:bCs/>
          <w:i/>
        </w:rPr>
      </w:pPr>
      <w:r w:rsidRPr="005106C1">
        <w:t>наглядные материалы</w:t>
      </w:r>
      <w:r w:rsidRPr="005106C1">
        <w:rPr>
          <w:bCs/>
          <w:i/>
        </w:rPr>
        <w:t xml:space="preserve">. </w:t>
      </w:r>
    </w:p>
    <w:p w:rsidR="00C17DE6" w:rsidRPr="000C520F" w:rsidRDefault="00C17DE6" w:rsidP="00EA49B5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ехнические средства</w:t>
      </w:r>
      <w:r w:rsidRPr="000C520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обучения:</w:t>
      </w:r>
    </w:p>
    <w:p w:rsidR="0096717E" w:rsidRPr="005106C1" w:rsidRDefault="0096717E" w:rsidP="00EA49B5">
      <w:pPr>
        <w:pStyle w:val="a8"/>
        <w:numPr>
          <w:ilvl w:val="0"/>
          <w:numId w:val="7"/>
        </w:numPr>
        <w:suppressAutoHyphens/>
        <w:spacing w:before="0" w:after="0"/>
        <w:ind w:left="993" w:hanging="284"/>
        <w:jc w:val="both"/>
      </w:pPr>
      <w:r w:rsidRPr="005106C1">
        <w:t xml:space="preserve">компьютер (оснащенный набором стандартных лицензионных компьютерных программ) с доступом к интернет-ресурсам; </w:t>
      </w:r>
    </w:p>
    <w:p w:rsidR="0096717E" w:rsidRPr="005106C1" w:rsidRDefault="0096717E" w:rsidP="00EA49B5">
      <w:pPr>
        <w:pStyle w:val="a8"/>
        <w:numPr>
          <w:ilvl w:val="0"/>
          <w:numId w:val="7"/>
        </w:numPr>
        <w:suppressAutoHyphens/>
        <w:spacing w:before="0" w:after="0"/>
        <w:ind w:left="993" w:hanging="284"/>
        <w:jc w:val="both"/>
      </w:pPr>
      <w:r w:rsidRPr="005106C1">
        <w:t>мультимедийный проектор, интерактивная доска или экран;</w:t>
      </w:r>
    </w:p>
    <w:p w:rsidR="0096717E" w:rsidRPr="005106C1" w:rsidRDefault="0096717E" w:rsidP="00EA49B5">
      <w:pPr>
        <w:pStyle w:val="a8"/>
        <w:numPr>
          <w:ilvl w:val="0"/>
          <w:numId w:val="7"/>
        </w:numPr>
        <w:suppressAutoHyphens/>
        <w:spacing w:before="0" w:after="0"/>
        <w:ind w:left="993" w:hanging="284"/>
        <w:jc w:val="both"/>
      </w:pPr>
      <w:r w:rsidRPr="005106C1">
        <w:t>пакеты лицензионных программ</w:t>
      </w:r>
      <w:r w:rsidRPr="005106C1">
        <w:rPr>
          <w:bCs/>
        </w:rPr>
        <w:t xml:space="preserve">: </w:t>
      </w:r>
      <w:r w:rsidRPr="005106C1">
        <w:t>MS Office 2016, СПС Консультант</w:t>
      </w:r>
      <w:r w:rsidR="005106C1" w:rsidRPr="005106C1">
        <w:t xml:space="preserve"> </w:t>
      </w:r>
      <w:r w:rsidRPr="005106C1">
        <w:t>Плюс, ГАРАНТ, «1С» (серия программ «1С: Бухгалтерия»)</w:t>
      </w:r>
      <w:r w:rsidR="00AA7F6C" w:rsidRPr="005106C1">
        <w:t>.</w:t>
      </w:r>
      <w:r w:rsidRPr="005106C1">
        <w:t xml:space="preserve"> </w:t>
      </w:r>
    </w:p>
    <w:p w:rsidR="00AA7F6C" w:rsidRPr="00C27FB4" w:rsidRDefault="00AA7F6C" w:rsidP="00EA49B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59F" w:rsidRPr="00C27FB4" w:rsidRDefault="0096717E" w:rsidP="00EA49B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7FB4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96717E" w:rsidRPr="00C27FB4" w:rsidRDefault="0096717E" w:rsidP="00EA49B5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27FB4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E61FB1" w:rsidRPr="00C27FB4" w:rsidRDefault="00E61FB1" w:rsidP="00EA49B5">
      <w:pPr>
        <w:pStyle w:val="a8"/>
        <w:numPr>
          <w:ilvl w:val="0"/>
          <w:numId w:val="8"/>
        </w:numPr>
        <w:tabs>
          <w:tab w:val="left" w:pos="993"/>
        </w:tabs>
        <w:spacing w:before="0" w:after="0"/>
        <w:ind w:left="0" w:firstLine="698"/>
        <w:contextualSpacing/>
        <w:jc w:val="both"/>
      </w:pPr>
      <w:r w:rsidRPr="00C27FB4">
        <w:t>Галкин</w:t>
      </w:r>
      <w:r w:rsidR="00EA49B5">
        <w:t>,</w:t>
      </w:r>
      <w:r w:rsidRPr="00C27FB4">
        <w:t xml:space="preserve"> В.В. Основы предпринимательской деятельности – Ростов-на-Дону</w:t>
      </w:r>
      <w:r w:rsidR="00EA49B5">
        <w:t xml:space="preserve"> : Феникс, 2020. – 213 с.</w:t>
      </w:r>
    </w:p>
    <w:p w:rsidR="00E61FB1" w:rsidRPr="00C27FB4" w:rsidRDefault="00E61FB1" w:rsidP="00EA49B5">
      <w:pPr>
        <w:pStyle w:val="a8"/>
        <w:numPr>
          <w:ilvl w:val="0"/>
          <w:numId w:val="8"/>
        </w:numPr>
        <w:tabs>
          <w:tab w:val="left" w:pos="993"/>
        </w:tabs>
        <w:spacing w:before="0" w:after="0"/>
        <w:ind w:left="0" w:firstLine="698"/>
        <w:contextualSpacing/>
        <w:jc w:val="both"/>
      </w:pPr>
      <w:r w:rsidRPr="00C27FB4">
        <w:t>Голубева</w:t>
      </w:r>
      <w:r w:rsidR="00EA49B5">
        <w:t>,</w:t>
      </w:r>
      <w:r w:rsidRPr="00C27FB4">
        <w:t xml:space="preserve"> Т.М. Основы предпринимательской деятельност</w:t>
      </w:r>
      <w:r w:rsidR="00EA49B5">
        <w:t xml:space="preserve">и: Учебное пособие – Москва </w:t>
      </w:r>
      <w:r w:rsidRPr="00C27FB4">
        <w:t xml:space="preserve">: ФОРУМ, </w:t>
      </w:r>
      <w:r w:rsidR="00EA49B5">
        <w:t>2022. – 230 с.</w:t>
      </w:r>
    </w:p>
    <w:p w:rsidR="00E61FB1" w:rsidRPr="00C27FB4" w:rsidRDefault="0096717E" w:rsidP="00EA49B5">
      <w:pPr>
        <w:pStyle w:val="a8"/>
        <w:numPr>
          <w:ilvl w:val="0"/>
          <w:numId w:val="8"/>
        </w:numPr>
        <w:tabs>
          <w:tab w:val="left" w:pos="993"/>
        </w:tabs>
        <w:spacing w:before="0" w:after="0"/>
        <w:ind w:left="0" w:firstLine="698"/>
        <w:contextualSpacing/>
        <w:jc w:val="both"/>
      </w:pPr>
      <w:r w:rsidRPr="00C27FB4">
        <w:rPr>
          <w:iCs/>
          <w:shd w:val="clear" w:color="auto" w:fill="FFFFFF"/>
        </w:rPr>
        <w:t>Горфинкель, В. Я.</w:t>
      </w:r>
      <w:r w:rsidRPr="00C27FB4">
        <w:rPr>
          <w:i/>
          <w:iCs/>
          <w:shd w:val="clear" w:color="auto" w:fill="FFFFFF"/>
        </w:rPr>
        <w:t> </w:t>
      </w:r>
      <w:r w:rsidRPr="00C27FB4">
        <w:rPr>
          <w:shd w:val="clear" w:color="auto" w:fill="FFFFFF"/>
        </w:rPr>
        <w:t>Инновационное предпринимательство: учебник и практикум для бакалавриата и магистратуры / В. Я. Горфинкель, Т. Г. Попадюк; под ред. В. Я.</w:t>
      </w:r>
      <w:r w:rsidR="00EA49B5">
        <w:rPr>
          <w:shd w:val="clear" w:color="auto" w:fill="FFFFFF"/>
        </w:rPr>
        <w:t xml:space="preserve"> Горфинкеля, Т. Г. Попадюк. — Москва </w:t>
      </w:r>
      <w:r w:rsidRPr="00C27FB4">
        <w:rPr>
          <w:shd w:val="clear" w:color="auto" w:fill="FFFFFF"/>
        </w:rPr>
        <w:t>: Издательство Юрайт, 2018. — 523 с.</w:t>
      </w:r>
    </w:p>
    <w:p w:rsidR="00E61FB1" w:rsidRPr="00C27FB4" w:rsidRDefault="0096717E" w:rsidP="00EA49B5">
      <w:pPr>
        <w:pStyle w:val="a8"/>
        <w:numPr>
          <w:ilvl w:val="0"/>
          <w:numId w:val="8"/>
        </w:numPr>
        <w:tabs>
          <w:tab w:val="left" w:pos="993"/>
          <w:tab w:val="left" w:pos="1134"/>
        </w:tabs>
        <w:spacing w:before="0" w:after="0"/>
        <w:ind w:left="0" w:firstLine="698"/>
        <w:contextualSpacing/>
        <w:jc w:val="both"/>
      </w:pPr>
      <w:r w:rsidRPr="00C27FB4">
        <w:rPr>
          <w:shd w:val="clear" w:color="auto" w:fill="FFFFFF"/>
        </w:rPr>
        <w:t>Деньги, кредит, банки. Денежный и кредитный рынки : учебник и практикум для СПО / под общ. ред. М. А. Абрамовой, Л. С. Александрово</w:t>
      </w:r>
      <w:r w:rsidR="00EA49B5">
        <w:rPr>
          <w:shd w:val="clear" w:color="auto" w:fill="FFFFFF"/>
        </w:rPr>
        <w:t>й. — 2-е изд., испр. и доп. — Москва</w:t>
      </w:r>
      <w:r w:rsidRPr="00C27FB4">
        <w:rPr>
          <w:shd w:val="clear" w:color="auto" w:fill="FFFFFF"/>
        </w:rPr>
        <w:t xml:space="preserve"> : Издательство Юрайт, 2018. — 436 с.</w:t>
      </w:r>
    </w:p>
    <w:p w:rsidR="006F459F" w:rsidRPr="00C27FB4" w:rsidRDefault="006F459F" w:rsidP="00EA49B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717E" w:rsidRPr="00C27FB4" w:rsidRDefault="00C17DE6" w:rsidP="00EA49B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3.2.2</w:t>
      </w:r>
      <w:r w:rsidR="0096717E" w:rsidRPr="00C27FB4">
        <w:rPr>
          <w:rFonts w:ascii="Times New Roman" w:hAnsi="Times New Roman" w:cs="Times New Roman"/>
          <w:b/>
          <w:sz w:val="24"/>
          <w:szCs w:val="24"/>
        </w:rPr>
        <w:t>. Электронные издания (электронные ресурсы)</w:t>
      </w:r>
    </w:p>
    <w:p w:rsidR="0096717E" w:rsidRPr="00C27FB4" w:rsidRDefault="00FE69AE" w:rsidP="00EA49B5">
      <w:pPr>
        <w:pStyle w:val="a5"/>
        <w:numPr>
          <w:ilvl w:val="0"/>
          <w:numId w:val="9"/>
        </w:numPr>
        <w:tabs>
          <w:tab w:val="clear" w:pos="720"/>
          <w:tab w:val="left" w:pos="709"/>
        </w:tabs>
        <w:ind w:left="0" w:firstLine="426"/>
        <w:jc w:val="both"/>
        <w:rPr>
          <w:lang w:val="ru-RU"/>
        </w:rPr>
      </w:pPr>
      <w:hyperlink r:id="rId8" w:history="1">
        <w:r w:rsidR="0096717E" w:rsidRPr="00C27FB4">
          <w:rPr>
            <w:rStyle w:val="a7"/>
            <w:bCs/>
          </w:rPr>
          <w:t>http</w:t>
        </w:r>
        <w:r w:rsidR="0096717E" w:rsidRPr="00C27FB4">
          <w:rPr>
            <w:rStyle w:val="a7"/>
            <w:bCs/>
            <w:lang w:val="ru-RU"/>
          </w:rPr>
          <w:t>://</w:t>
        </w:r>
        <w:r w:rsidR="0096717E" w:rsidRPr="00C27FB4">
          <w:rPr>
            <w:rStyle w:val="a7"/>
            <w:bCs/>
          </w:rPr>
          <w:t>window</w:t>
        </w:r>
        <w:r w:rsidR="0096717E" w:rsidRPr="00C27FB4">
          <w:rPr>
            <w:rStyle w:val="a7"/>
            <w:bCs/>
            <w:lang w:val="ru-RU"/>
          </w:rPr>
          <w:t>.</w:t>
        </w:r>
        <w:r w:rsidR="0096717E" w:rsidRPr="00C27FB4">
          <w:rPr>
            <w:rStyle w:val="a7"/>
            <w:bCs/>
          </w:rPr>
          <w:t>edu</w:t>
        </w:r>
        <w:r w:rsidR="0096717E" w:rsidRPr="00C27FB4">
          <w:rPr>
            <w:rStyle w:val="a7"/>
            <w:bCs/>
            <w:lang w:val="ru-RU"/>
          </w:rPr>
          <w:t>.</w:t>
        </w:r>
        <w:r w:rsidR="0096717E" w:rsidRPr="00C27FB4">
          <w:rPr>
            <w:rStyle w:val="a7"/>
            <w:bCs/>
          </w:rPr>
          <w:t>ru</w:t>
        </w:r>
        <w:r w:rsidR="0096717E" w:rsidRPr="00C27FB4">
          <w:rPr>
            <w:rStyle w:val="a7"/>
            <w:bCs/>
            <w:lang w:val="ru-RU"/>
          </w:rPr>
          <w:t>/</w:t>
        </w:r>
      </w:hyperlink>
      <w:r w:rsidR="0096717E" w:rsidRPr="00C27FB4">
        <w:rPr>
          <w:rStyle w:val="a7"/>
          <w:bCs/>
          <w:lang w:val="ru-RU"/>
        </w:rPr>
        <w:t xml:space="preserve"> </w:t>
      </w:r>
      <w:r w:rsidR="0096717E" w:rsidRPr="00C27FB4">
        <w:rPr>
          <w:lang w:val="ru-RU"/>
        </w:rPr>
        <w:t xml:space="preserve">Единое окно доступа к образовательным ресурсам </w:t>
      </w:r>
    </w:p>
    <w:p w:rsidR="0096717E" w:rsidRPr="00C27FB4" w:rsidRDefault="00FE69AE" w:rsidP="00EA49B5">
      <w:pPr>
        <w:pStyle w:val="a5"/>
        <w:numPr>
          <w:ilvl w:val="0"/>
          <w:numId w:val="9"/>
        </w:numPr>
        <w:tabs>
          <w:tab w:val="clear" w:pos="720"/>
          <w:tab w:val="left" w:pos="709"/>
        </w:tabs>
        <w:ind w:left="0" w:firstLine="426"/>
        <w:jc w:val="both"/>
        <w:rPr>
          <w:lang w:val="ru-RU"/>
        </w:rPr>
      </w:pPr>
      <w:hyperlink r:id="rId9" w:history="1">
        <w:r w:rsidR="0096717E" w:rsidRPr="00C27FB4">
          <w:rPr>
            <w:rStyle w:val="a7"/>
            <w:bCs/>
          </w:rPr>
          <w:t>http</w:t>
        </w:r>
        <w:r w:rsidR="0096717E" w:rsidRPr="00C27FB4">
          <w:rPr>
            <w:rStyle w:val="a7"/>
            <w:bCs/>
            <w:lang w:val="ru-RU"/>
          </w:rPr>
          <w:t>://</w:t>
        </w:r>
        <w:r w:rsidR="0096717E" w:rsidRPr="00C27FB4">
          <w:rPr>
            <w:rStyle w:val="a7"/>
            <w:bCs/>
          </w:rPr>
          <w:t>www</w:t>
        </w:r>
        <w:r w:rsidR="0096717E" w:rsidRPr="00C27FB4">
          <w:rPr>
            <w:rStyle w:val="a7"/>
            <w:bCs/>
            <w:lang w:val="ru-RU"/>
          </w:rPr>
          <w:t>.</w:t>
        </w:r>
        <w:r w:rsidR="0096717E" w:rsidRPr="00C27FB4">
          <w:rPr>
            <w:rStyle w:val="a7"/>
            <w:bCs/>
          </w:rPr>
          <w:t>firo</w:t>
        </w:r>
        <w:r w:rsidR="0096717E" w:rsidRPr="00C27FB4">
          <w:rPr>
            <w:rStyle w:val="a7"/>
            <w:bCs/>
            <w:lang w:val="ru-RU"/>
          </w:rPr>
          <w:t>.</w:t>
        </w:r>
        <w:r w:rsidR="0096717E" w:rsidRPr="00C27FB4">
          <w:rPr>
            <w:rStyle w:val="a7"/>
            <w:bCs/>
          </w:rPr>
          <w:t>ru</w:t>
        </w:r>
        <w:r w:rsidR="0096717E" w:rsidRPr="00C27FB4">
          <w:rPr>
            <w:rStyle w:val="a7"/>
            <w:bCs/>
            <w:lang w:val="ru-RU"/>
          </w:rPr>
          <w:t>/</w:t>
        </w:r>
      </w:hyperlink>
      <w:r w:rsidR="0096717E" w:rsidRPr="00C27FB4">
        <w:rPr>
          <w:rStyle w:val="a7"/>
          <w:bCs/>
          <w:lang w:val="ru-RU"/>
        </w:rPr>
        <w:t xml:space="preserve"> </w:t>
      </w:r>
      <w:r w:rsidR="0096717E" w:rsidRPr="00C27FB4">
        <w:rPr>
          <w:lang w:val="ru-RU"/>
        </w:rPr>
        <w:t xml:space="preserve">Министерство образования и науки РФ ФГАУ «ФИРО» </w:t>
      </w:r>
    </w:p>
    <w:p w:rsidR="0096717E" w:rsidRPr="00C27FB4" w:rsidRDefault="0096717E" w:rsidP="00EA49B5">
      <w:pPr>
        <w:numPr>
          <w:ilvl w:val="0"/>
          <w:numId w:val="9"/>
        </w:numPr>
        <w:tabs>
          <w:tab w:val="clear" w:pos="720"/>
          <w:tab w:val="left" w:pos="180"/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FB4">
        <w:rPr>
          <w:rFonts w:ascii="Times New Roman" w:hAnsi="Times New Roman" w:cs="Times New Roman"/>
          <w:sz w:val="24"/>
          <w:szCs w:val="24"/>
        </w:rPr>
        <w:t>https://www.minfin.ru/ru/ официальный сайт Министерство финансов РФ</w:t>
      </w:r>
    </w:p>
    <w:p w:rsidR="0096717E" w:rsidRPr="00C27FB4" w:rsidRDefault="0096717E" w:rsidP="00EA49B5">
      <w:pPr>
        <w:numPr>
          <w:ilvl w:val="0"/>
          <w:numId w:val="9"/>
        </w:numPr>
        <w:tabs>
          <w:tab w:val="clear" w:pos="720"/>
          <w:tab w:val="left" w:pos="18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7FB4">
        <w:rPr>
          <w:rFonts w:ascii="Times New Roman" w:hAnsi="Times New Roman" w:cs="Times New Roman"/>
          <w:sz w:val="24"/>
          <w:szCs w:val="24"/>
        </w:rPr>
        <w:t>http://www.consultant.ru/  –</w:t>
      </w:r>
      <w:r w:rsidRPr="00C27FB4">
        <w:rPr>
          <w:rFonts w:ascii="Times New Roman" w:hAnsi="Times New Roman" w:cs="Times New Roman"/>
          <w:sz w:val="24"/>
          <w:szCs w:val="24"/>
          <w:shd w:val="clear" w:color="auto" w:fill="FFFFFF"/>
        </w:rPr>
        <w:t>компьютерная справочная правовая система</w:t>
      </w:r>
    </w:p>
    <w:p w:rsidR="0096717E" w:rsidRPr="00C27FB4" w:rsidRDefault="0096717E" w:rsidP="00EA49B5">
      <w:pPr>
        <w:numPr>
          <w:ilvl w:val="0"/>
          <w:numId w:val="9"/>
        </w:numPr>
        <w:tabs>
          <w:tab w:val="clear" w:pos="720"/>
          <w:tab w:val="left" w:pos="18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7FB4">
        <w:rPr>
          <w:rFonts w:ascii="Times New Roman" w:hAnsi="Times New Roman" w:cs="Times New Roman"/>
          <w:sz w:val="24"/>
          <w:szCs w:val="24"/>
        </w:rPr>
        <w:t>http://www.garant.ru/ – информационно-правовой портал</w:t>
      </w:r>
    </w:p>
    <w:p w:rsidR="0096717E" w:rsidRPr="00C27FB4" w:rsidRDefault="0096717E" w:rsidP="00EA49B5">
      <w:pPr>
        <w:numPr>
          <w:ilvl w:val="0"/>
          <w:numId w:val="9"/>
        </w:numPr>
        <w:tabs>
          <w:tab w:val="clear" w:pos="720"/>
          <w:tab w:val="left" w:pos="180"/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FB4">
        <w:rPr>
          <w:rFonts w:ascii="Times New Roman" w:hAnsi="Times New Roman" w:cs="Times New Roman"/>
          <w:sz w:val="24"/>
          <w:szCs w:val="24"/>
        </w:rPr>
        <w:t>https://normativ.kontur.ru/– справочно-правовая система</w:t>
      </w:r>
    </w:p>
    <w:p w:rsidR="0096717E" w:rsidRDefault="00FE69AE" w:rsidP="00EA49B5">
      <w:pPr>
        <w:numPr>
          <w:ilvl w:val="0"/>
          <w:numId w:val="9"/>
        </w:numPr>
        <w:tabs>
          <w:tab w:val="clear" w:pos="720"/>
          <w:tab w:val="left" w:pos="180"/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6717E" w:rsidRPr="00C27FB4">
          <w:rPr>
            <w:rStyle w:val="a7"/>
            <w:rFonts w:ascii="Times New Roman" w:hAnsi="Times New Roman"/>
            <w:bCs/>
            <w:sz w:val="24"/>
          </w:rPr>
          <w:t>http://www.edu-all.ru/</w:t>
        </w:r>
      </w:hyperlink>
      <w:r w:rsidR="0096717E" w:rsidRPr="00C27FB4">
        <w:rPr>
          <w:rFonts w:ascii="Times New Roman" w:hAnsi="Times New Roman" w:cs="Times New Roman"/>
          <w:sz w:val="24"/>
          <w:szCs w:val="24"/>
        </w:rPr>
        <w:t xml:space="preserve"> Портал «Всеобуч»- справочно-информационный образовательный сайт, единое окно доступа к образовательным ресурсам</w:t>
      </w:r>
    </w:p>
    <w:p w:rsidR="00C17DE6" w:rsidRPr="00C27FB4" w:rsidRDefault="00C17DE6" w:rsidP="00EA49B5">
      <w:pPr>
        <w:tabs>
          <w:tab w:val="left" w:pos="180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7DE6" w:rsidRPr="00C27FB4" w:rsidRDefault="00C17DE6" w:rsidP="00EA49B5">
      <w:pPr>
        <w:tabs>
          <w:tab w:val="left" w:pos="993"/>
        </w:tabs>
        <w:spacing w:after="0" w:line="240" w:lineRule="auto"/>
        <w:ind w:firstLine="698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3.2.3</w:t>
      </w:r>
      <w:r w:rsidRPr="00C27FB4">
        <w:rPr>
          <w:rFonts w:ascii="Times New Roman" w:hAnsi="Times New Roman" w:cs="Times New Roman"/>
          <w:b/>
          <w:bCs/>
          <w:sz w:val="24"/>
          <w:szCs w:val="24"/>
        </w:rPr>
        <w:t xml:space="preserve">. Дополнительные источники </w:t>
      </w:r>
    </w:p>
    <w:p w:rsidR="00C17DE6" w:rsidRPr="00C27FB4" w:rsidRDefault="00C17DE6" w:rsidP="00EA49B5">
      <w:pPr>
        <w:numPr>
          <w:ilvl w:val="0"/>
          <w:numId w:val="10"/>
        </w:numPr>
        <w:tabs>
          <w:tab w:val="clear" w:pos="720"/>
          <w:tab w:val="left" w:pos="709"/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27FB4">
        <w:rPr>
          <w:rFonts w:ascii="Times New Roman" w:hAnsi="Times New Roman" w:cs="Times New Roman"/>
          <w:sz w:val="24"/>
          <w:szCs w:val="24"/>
        </w:rPr>
        <w:t xml:space="preserve">Конституция РФ </w:t>
      </w:r>
    </w:p>
    <w:p w:rsidR="00C17DE6" w:rsidRPr="00C27FB4" w:rsidRDefault="00C17DE6" w:rsidP="00EA49B5">
      <w:pPr>
        <w:numPr>
          <w:ilvl w:val="0"/>
          <w:numId w:val="10"/>
        </w:numPr>
        <w:tabs>
          <w:tab w:val="clear" w:pos="720"/>
          <w:tab w:val="left" w:pos="709"/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27FB4">
        <w:rPr>
          <w:rFonts w:ascii="Times New Roman" w:hAnsi="Times New Roman" w:cs="Times New Roman"/>
          <w:sz w:val="24"/>
          <w:szCs w:val="24"/>
        </w:rPr>
        <w:t xml:space="preserve">Гражданский кодекс РФ </w:t>
      </w:r>
    </w:p>
    <w:p w:rsidR="00C17DE6" w:rsidRPr="00C27FB4" w:rsidRDefault="00C17DE6" w:rsidP="00EA49B5">
      <w:pPr>
        <w:numPr>
          <w:ilvl w:val="0"/>
          <w:numId w:val="10"/>
        </w:numPr>
        <w:tabs>
          <w:tab w:val="clear" w:pos="720"/>
          <w:tab w:val="left" w:pos="709"/>
          <w:tab w:val="left" w:pos="993"/>
        </w:tabs>
        <w:spacing w:after="0" w:line="240" w:lineRule="auto"/>
        <w:ind w:left="0" w:firstLine="6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FB4">
        <w:rPr>
          <w:rFonts w:ascii="Times New Roman" w:hAnsi="Times New Roman" w:cs="Times New Roman"/>
          <w:sz w:val="24"/>
          <w:szCs w:val="24"/>
        </w:rPr>
        <w:t xml:space="preserve">Налоговый кодекс РФ </w:t>
      </w:r>
    </w:p>
    <w:p w:rsidR="00C17DE6" w:rsidRPr="00C27FB4" w:rsidRDefault="00C17DE6" w:rsidP="00EA49B5">
      <w:pPr>
        <w:numPr>
          <w:ilvl w:val="0"/>
          <w:numId w:val="10"/>
        </w:numPr>
        <w:tabs>
          <w:tab w:val="clear" w:pos="720"/>
          <w:tab w:val="left" w:pos="709"/>
          <w:tab w:val="left" w:pos="993"/>
        </w:tabs>
        <w:spacing w:after="0" w:line="240" w:lineRule="auto"/>
        <w:ind w:left="0" w:firstLine="6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FB4">
        <w:rPr>
          <w:rFonts w:ascii="Times New Roman" w:hAnsi="Times New Roman" w:cs="Times New Roman"/>
          <w:sz w:val="24"/>
          <w:szCs w:val="24"/>
        </w:rPr>
        <w:t>Федеральный закон РФ «О развитии среднего и малого предпринимательства в Российской Федерации» №209-ФЗ от 24.07.2007 года (последняя редакция)</w:t>
      </w:r>
    </w:p>
    <w:p w:rsidR="0096717E" w:rsidRPr="00C27FB4" w:rsidRDefault="0096717E" w:rsidP="0096717E">
      <w:pPr>
        <w:tabs>
          <w:tab w:val="left" w:pos="18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717E" w:rsidRPr="00C27FB4" w:rsidRDefault="0096717E" w:rsidP="0096717E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6717E" w:rsidRPr="00C27FB4" w:rsidRDefault="0096717E" w:rsidP="0096717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  <w:sectPr w:rsidR="0096717E" w:rsidRPr="00C27FB4">
          <w:pgSz w:w="11906" w:h="16838"/>
          <w:pgMar w:top="1134" w:right="851" w:bottom="1134" w:left="1701" w:header="709" w:footer="709" w:gutter="0"/>
          <w:cols w:space="720"/>
        </w:sectPr>
      </w:pPr>
    </w:p>
    <w:p w:rsidR="0096717E" w:rsidRPr="00C27FB4" w:rsidRDefault="0096717E" w:rsidP="009671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FB4">
        <w:rPr>
          <w:rFonts w:ascii="Times New Roman" w:hAnsi="Times New Roman" w:cs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96717E" w:rsidRPr="00C27FB4" w:rsidRDefault="0096717E" w:rsidP="009671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8"/>
        <w:gridCol w:w="4082"/>
        <w:gridCol w:w="2811"/>
      </w:tblGrid>
      <w:tr w:rsidR="0096717E" w:rsidRPr="00C27FB4" w:rsidTr="006F459F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7E" w:rsidRPr="00C27FB4" w:rsidRDefault="0096717E" w:rsidP="009671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7E" w:rsidRPr="00C27FB4" w:rsidRDefault="0096717E" w:rsidP="009671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7E" w:rsidRPr="00C27FB4" w:rsidRDefault="0096717E" w:rsidP="009671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96717E" w:rsidRPr="00C27FB4" w:rsidTr="006F459F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7E" w:rsidRPr="00C27FB4" w:rsidRDefault="0096717E" w:rsidP="0096717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bCs/>
                <w:sz w:val="24"/>
                <w:szCs w:val="24"/>
              </w:rPr>
              <w:t>Знания:</w:t>
            </w:r>
          </w:p>
          <w:p w:rsidR="000972B1" w:rsidRPr="00C27FB4" w:rsidRDefault="000972B1" w:rsidP="006F459F">
            <w:pPr>
              <w:numPr>
                <w:ilvl w:val="0"/>
                <w:numId w:val="4"/>
              </w:numPr>
              <w:tabs>
                <w:tab w:val="num" w:pos="284"/>
              </w:tabs>
              <w:spacing w:after="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</w:t>
            </w:r>
            <w:r w:rsidR="004B730D" w:rsidRPr="00C2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2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развития и значение предпринимательской деятельности в России;</w:t>
            </w:r>
          </w:p>
          <w:p w:rsidR="000972B1" w:rsidRPr="00C27FB4" w:rsidRDefault="000972B1" w:rsidP="006F459F">
            <w:pPr>
              <w:numPr>
                <w:ilvl w:val="0"/>
                <w:numId w:val="4"/>
              </w:numPr>
              <w:tabs>
                <w:tab w:val="num" w:pos="284"/>
              </w:tabs>
              <w:spacing w:after="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основных понятий, функций предпринимательской деятельности, ее вид</w:t>
            </w:r>
            <w:r w:rsidR="004B730D" w:rsidRPr="00C27FB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 w:rsidRPr="00C27FB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;</w:t>
            </w:r>
          </w:p>
          <w:p w:rsidR="000972B1" w:rsidRPr="00C27FB4" w:rsidRDefault="000972B1" w:rsidP="006F459F">
            <w:pPr>
              <w:numPr>
                <w:ilvl w:val="0"/>
                <w:numId w:val="4"/>
              </w:numPr>
              <w:tabs>
                <w:tab w:val="num" w:pos="284"/>
              </w:tabs>
              <w:spacing w:after="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организаци</w:t>
            </w:r>
            <w:r w:rsidR="004B730D" w:rsidRPr="00C27FB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 </w:t>
            </w:r>
            <w:r w:rsidRPr="00C27FB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предпринимательской деятельности;</w:t>
            </w:r>
          </w:p>
          <w:p w:rsidR="000972B1" w:rsidRPr="00C27FB4" w:rsidRDefault="000972B1" w:rsidP="006F459F">
            <w:pPr>
              <w:numPr>
                <w:ilvl w:val="0"/>
                <w:numId w:val="4"/>
              </w:numPr>
              <w:tabs>
                <w:tab w:val="num" w:pos="284"/>
              </w:tabs>
              <w:spacing w:after="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экономически</w:t>
            </w:r>
            <w:r w:rsidR="004B730D" w:rsidRPr="00C27FB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 w:rsidRPr="00C27FB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метод</w:t>
            </w:r>
            <w:r w:rsidR="004B730D" w:rsidRPr="00C27FB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ов</w:t>
            </w:r>
            <w:r w:rsidRPr="00C27FB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принятия управленческих решений;</w:t>
            </w:r>
          </w:p>
          <w:p w:rsidR="000972B1" w:rsidRPr="00C27FB4" w:rsidRDefault="000972B1" w:rsidP="006F459F">
            <w:pPr>
              <w:numPr>
                <w:ilvl w:val="0"/>
                <w:numId w:val="4"/>
              </w:numPr>
              <w:tabs>
                <w:tab w:val="num" w:pos="284"/>
              </w:tabs>
              <w:spacing w:after="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правовы</w:t>
            </w:r>
            <w:r w:rsidR="004B730D" w:rsidRPr="00C27FB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 основ</w:t>
            </w:r>
            <w:r w:rsidRPr="00C27FB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организации предпринимательства в РФ;</w:t>
            </w:r>
          </w:p>
          <w:p w:rsidR="000972B1" w:rsidRPr="00C27FB4" w:rsidRDefault="000972B1" w:rsidP="006F459F">
            <w:pPr>
              <w:numPr>
                <w:ilvl w:val="0"/>
                <w:numId w:val="4"/>
              </w:numPr>
              <w:tabs>
                <w:tab w:val="num" w:pos="284"/>
              </w:tabs>
              <w:spacing w:after="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бизнес-планировани</w:t>
            </w:r>
            <w:r w:rsidR="004B730D" w:rsidRPr="00C27FB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C27FB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 учетно-аналитическ</w:t>
            </w:r>
            <w:r w:rsidR="004B730D" w:rsidRPr="00C27FB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ой</w:t>
            </w:r>
            <w:r w:rsidRPr="00C27FB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деятельност</w:t>
            </w:r>
            <w:r w:rsidR="004B730D" w:rsidRPr="00C27FB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C27FB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на малом предприятии;</w:t>
            </w:r>
          </w:p>
          <w:p w:rsidR="000972B1" w:rsidRPr="00C27FB4" w:rsidRDefault="000972B1" w:rsidP="006F459F">
            <w:pPr>
              <w:numPr>
                <w:ilvl w:val="0"/>
                <w:numId w:val="4"/>
              </w:numPr>
              <w:tabs>
                <w:tab w:val="num" w:pos="284"/>
              </w:tabs>
              <w:spacing w:after="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этик</w:t>
            </w:r>
            <w:r w:rsidR="004B730D" w:rsidRPr="00C27FB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C27FB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 культур</w:t>
            </w:r>
            <w:r w:rsidR="004B730D" w:rsidRPr="00C27FB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C27FB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предпринимательской деятельности;</w:t>
            </w:r>
          </w:p>
          <w:p w:rsidR="000972B1" w:rsidRPr="00C27FB4" w:rsidRDefault="000972B1" w:rsidP="006F459F">
            <w:pPr>
              <w:numPr>
                <w:ilvl w:val="0"/>
                <w:numId w:val="4"/>
              </w:numPr>
              <w:tabs>
                <w:tab w:val="num" w:pos="284"/>
              </w:tabs>
              <w:spacing w:after="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отчетност</w:t>
            </w:r>
            <w:r w:rsidR="004B730D" w:rsidRPr="00C27FB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C27FB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 налогообложени</w:t>
            </w:r>
            <w:r w:rsidR="004B730D" w:rsidRPr="00C27FB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C27FB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субъектов малого предпринимательства в РФ.</w:t>
            </w:r>
          </w:p>
          <w:p w:rsidR="0096717E" w:rsidRPr="00C27FB4" w:rsidRDefault="0096717E" w:rsidP="0096717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7E" w:rsidRPr="00C27FB4" w:rsidRDefault="0096717E" w:rsidP="006F459F">
            <w:pPr>
              <w:spacing w:after="0" w:line="240" w:lineRule="auto"/>
              <w:ind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C27FB4">
              <w:rPr>
                <w:rFonts w:ascii="Times New Roman" w:hAnsi="Times New Roman" w:cs="Times New Roman"/>
                <w:b/>
                <w:sz w:val="24"/>
                <w:szCs w:val="24"/>
              </w:rPr>
              <w:t>«отлично»</w:t>
            </w:r>
            <w:r w:rsidRPr="00C27FB4">
              <w:rPr>
                <w:rFonts w:ascii="Times New Roman" w:hAnsi="Times New Roman" w:cs="Times New Roman"/>
                <w:sz w:val="24"/>
                <w:szCs w:val="24"/>
              </w:rPr>
              <w:t xml:space="preserve">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96717E" w:rsidRPr="00C27FB4" w:rsidRDefault="0096717E" w:rsidP="006F459F">
            <w:pPr>
              <w:spacing w:after="0" w:line="240" w:lineRule="auto"/>
              <w:ind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C27FB4">
              <w:rPr>
                <w:rFonts w:ascii="Times New Roman" w:hAnsi="Times New Roman" w:cs="Times New Roman"/>
                <w:b/>
                <w:sz w:val="24"/>
                <w:szCs w:val="24"/>
              </w:rPr>
              <w:t>«хорошо»</w:t>
            </w:r>
            <w:r w:rsidRPr="00C27FB4">
              <w:rPr>
                <w:rFonts w:ascii="Times New Roman" w:hAnsi="Times New Roman" w:cs="Times New Roman"/>
                <w:sz w:val="24"/>
                <w:szCs w:val="24"/>
              </w:rPr>
              <w:t xml:space="preserve">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96717E" w:rsidRPr="00C27FB4" w:rsidRDefault="0096717E" w:rsidP="006F459F">
            <w:pPr>
              <w:spacing w:after="0" w:line="240" w:lineRule="auto"/>
              <w:ind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C27F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«удовлетворительно» </w:t>
            </w:r>
            <w:r w:rsidRPr="00C27FB4">
              <w:rPr>
                <w:rFonts w:ascii="Times New Roman" w:hAnsi="Times New Roman" w:cs="Times New Roman"/>
                <w:sz w:val="24"/>
                <w:szCs w:val="24"/>
              </w:rPr>
              <w:t>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96717E" w:rsidRPr="00C27FB4" w:rsidRDefault="0096717E" w:rsidP="006F459F">
            <w:pPr>
              <w:spacing w:line="240" w:lineRule="auto"/>
              <w:ind w:firstLine="29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C27FB4">
              <w:rPr>
                <w:rFonts w:ascii="Times New Roman" w:hAnsi="Times New Roman" w:cs="Times New Roman"/>
                <w:b/>
                <w:sz w:val="24"/>
                <w:szCs w:val="24"/>
              </w:rPr>
              <w:t>«неудовлетворительно»</w:t>
            </w:r>
            <w:r w:rsidRPr="00C27FB4">
              <w:rPr>
                <w:rFonts w:ascii="Times New Roman" w:hAnsi="Times New Roman" w:cs="Times New Roman"/>
                <w:sz w:val="24"/>
                <w:szCs w:val="24"/>
              </w:rPr>
              <w:t xml:space="preserve">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7E" w:rsidRPr="00C27FB4" w:rsidRDefault="0096717E" w:rsidP="0096717E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96717E" w:rsidRPr="00C27FB4" w:rsidRDefault="0096717E" w:rsidP="006F459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</w:t>
            </w:r>
            <w:r w:rsidR="006F459F" w:rsidRPr="00C27F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езультатов выполнения практических и контрольных </w:t>
            </w:r>
            <w:r w:rsidRPr="00C27F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</w:t>
            </w:r>
          </w:p>
          <w:p w:rsidR="0096717E" w:rsidRPr="00C27FB4" w:rsidRDefault="0096717E" w:rsidP="0096717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устного и письменного опроса</w:t>
            </w:r>
          </w:p>
          <w:p w:rsidR="0096717E" w:rsidRPr="00C27FB4" w:rsidRDefault="0096717E" w:rsidP="0096717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решения ситуационных задач</w:t>
            </w:r>
          </w:p>
        </w:tc>
      </w:tr>
      <w:tr w:rsidR="0096717E" w:rsidRPr="0096717E" w:rsidTr="006F459F">
        <w:trPr>
          <w:trHeight w:val="896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7E" w:rsidRPr="00C27FB4" w:rsidRDefault="0096717E" w:rsidP="0096717E">
            <w:pPr>
              <w:tabs>
                <w:tab w:val="num" w:pos="36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Умения:</w:t>
            </w:r>
          </w:p>
          <w:p w:rsidR="000972B1" w:rsidRPr="00C27FB4" w:rsidRDefault="000972B1" w:rsidP="006F459F">
            <w:pPr>
              <w:pStyle w:val="a8"/>
              <w:numPr>
                <w:ilvl w:val="0"/>
                <w:numId w:val="3"/>
              </w:numPr>
              <w:tabs>
                <w:tab w:val="num" w:pos="-108"/>
              </w:tabs>
              <w:spacing w:after="0"/>
              <w:ind w:left="0" w:firstLine="0"/>
              <w:jc w:val="both"/>
            </w:pPr>
            <w:r w:rsidRPr="00C27FB4">
              <w:rPr>
                <w:color w:val="000000"/>
                <w:spacing w:val="6"/>
              </w:rPr>
              <w:t>использовать основные подходы к принятию управленческих решений</w:t>
            </w:r>
            <w:r w:rsidRPr="00C27FB4">
              <w:rPr>
                <w:color w:val="000000"/>
                <w:spacing w:val="-2"/>
              </w:rPr>
              <w:t>;</w:t>
            </w:r>
          </w:p>
          <w:p w:rsidR="000972B1" w:rsidRPr="00C27FB4" w:rsidRDefault="000972B1" w:rsidP="006F459F">
            <w:pPr>
              <w:pStyle w:val="a8"/>
              <w:numPr>
                <w:ilvl w:val="0"/>
                <w:numId w:val="3"/>
              </w:numPr>
              <w:tabs>
                <w:tab w:val="num" w:pos="-108"/>
              </w:tabs>
              <w:spacing w:after="0"/>
              <w:ind w:left="0" w:firstLine="0"/>
              <w:jc w:val="both"/>
            </w:pPr>
            <w:r w:rsidRPr="00C27FB4">
              <w:rPr>
                <w:color w:val="000000"/>
                <w:spacing w:val="-1"/>
              </w:rPr>
              <w:t>оценивать преимущества и недостатки основных организационно-правовых форм предпринимательства;</w:t>
            </w:r>
          </w:p>
          <w:p w:rsidR="000972B1" w:rsidRPr="00C27FB4" w:rsidRDefault="000972B1" w:rsidP="006F459F">
            <w:pPr>
              <w:pStyle w:val="a8"/>
              <w:numPr>
                <w:ilvl w:val="0"/>
                <w:numId w:val="3"/>
              </w:numPr>
              <w:tabs>
                <w:tab w:val="num" w:pos="-108"/>
              </w:tabs>
              <w:spacing w:after="0"/>
              <w:ind w:left="0" w:firstLine="0"/>
              <w:jc w:val="both"/>
            </w:pPr>
            <w:r w:rsidRPr="00C27FB4">
              <w:t>составлять бизнес-план предпринимательской деятельности;</w:t>
            </w:r>
          </w:p>
          <w:p w:rsidR="000972B1" w:rsidRPr="00C27FB4" w:rsidRDefault="000972B1" w:rsidP="006F459F">
            <w:pPr>
              <w:pStyle w:val="a8"/>
              <w:numPr>
                <w:ilvl w:val="0"/>
                <w:numId w:val="3"/>
              </w:numPr>
              <w:tabs>
                <w:tab w:val="num" w:pos="-108"/>
              </w:tabs>
              <w:spacing w:after="0"/>
              <w:ind w:left="0" w:firstLine="0"/>
              <w:jc w:val="both"/>
            </w:pPr>
            <w:r w:rsidRPr="00C27FB4">
              <w:rPr>
                <w:color w:val="000000"/>
                <w:spacing w:val="-1"/>
              </w:rPr>
              <w:t>определять доходы и расходы при различных формах учета;</w:t>
            </w:r>
          </w:p>
          <w:p w:rsidR="0096717E" w:rsidRPr="00C27FB4" w:rsidRDefault="000972B1" w:rsidP="006F45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определять сумму налогов при различных формах учета и налогообложения.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7E" w:rsidRPr="00C27FB4" w:rsidRDefault="006F459F" w:rsidP="006F459F">
            <w:pPr>
              <w:spacing w:after="0" w:line="240" w:lineRule="auto"/>
              <w:ind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717E" w:rsidRPr="00C27FB4">
              <w:rPr>
                <w:rFonts w:ascii="Times New Roman" w:hAnsi="Times New Roman" w:cs="Times New Roman"/>
                <w:sz w:val="24"/>
                <w:szCs w:val="24"/>
              </w:rPr>
              <w:t xml:space="preserve">ценка </w:t>
            </w:r>
            <w:r w:rsidR="0096717E" w:rsidRPr="00C27FB4">
              <w:rPr>
                <w:rFonts w:ascii="Times New Roman" w:hAnsi="Times New Roman" w:cs="Times New Roman"/>
                <w:b/>
                <w:sz w:val="24"/>
                <w:szCs w:val="24"/>
              </w:rPr>
              <w:t>«отлично»</w:t>
            </w:r>
            <w:r w:rsidR="0096717E" w:rsidRPr="00C27FB4">
              <w:rPr>
                <w:rFonts w:ascii="Times New Roman" w:hAnsi="Times New Roman" w:cs="Times New Roman"/>
                <w:sz w:val="24"/>
                <w:szCs w:val="24"/>
              </w:rPr>
              <w:t xml:space="preserve">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96717E" w:rsidRPr="00C27FB4" w:rsidRDefault="0096717E" w:rsidP="006F459F">
            <w:pPr>
              <w:spacing w:after="0" w:line="240" w:lineRule="auto"/>
              <w:ind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C27FB4">
              <w:rPr>
                <w:rFonts w:ascii="Times New Roman" w:hAnsi="Times New Roman" w:cs="Times New Roman"/>
                <w:b/>
                <w:sz w:val="24"/>
                <w:szCs w:val="24"/>
              </w:rPr>
              <w:t>«хорошо»</w:t>
            </w:r>
            <w:r w:rsidRPr="00C27FB4">
              <w:rPr>
                <w:rFonts w:ascii="Times New Roman" w:hAnsi="Times New Roman" w:cs="Times New Roman"/>
                <w:sz w:val="24"/>
                <w:szCs w:val="24"/>
              </w:rPr>
              <w:t xml:space="preserve">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96717E" w:rsidRPr="00C27FB4" w:rsidRDefault="0096717E" w:rsidP="006F459F">
            <w:pPr>
              <w:spacing w:after="0" w:line="240" w:lineRule="auto"/>
              <w:ind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C27FB4">
              <w:rPr>
                <w:rFonts w:ascii="Times New Roman" w:hAnsi="Times New Roman" w:cs="Times New Roman"/>
                <w:b/>
                <w:sz w:val="24"/>
                <w:szCs w:val="24"/>
              </w:rPr>
              <w:t>«удовлетворительно»</w:t>
            </w:r>
            <w:r w:rsidRPr="00C27FB4">
              <w:rPr>
                <w:rFonts w:ascii="Times New Roman" w:hAnsi="Times New Roman" w:cs="Times New Roman"/>
                <w:sz w:val="24"/>
                <w:szCs w:val="24"/>
              </w:rPr>
              <w:t xml:space="preserve">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96717E" w:rsidRPr="00C27FB4" w:rsidRDefault="0096717E" w:rsidP="006F459F">
            <w:pPr>
              <w:spacing w:line="240" w:lineRule="auto"/>
              <w:ind w:firstLine="29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C27FB4">
              <w:rPr>
                <w:rFonts w:ascii="Times New Roman" w:hAnsi="Times New Roman" w:cs="Times New Roman"/>
                <w:b/>
                <w:sz w:val="24"/>
                <w:szCs w:val="24"/>
              </w:rPr>
              <w:t>«неудовлетворительно»</w:t>
            </w:r>
            <w:r w:rsidRPr="00C27FB4">
              <w:rPr>
                <w:rFonts w:ascii="Times New Roman" w:hAnsi="Times New Roman" w:cs="Times New Roman"/>
                <w:sz w:val="24"/>
                <w:szCs w:val="24"/>
              </w:rPr>
              <w:t xml:space="preserve">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9F" w:rsidRPr="00C27FB4" w:rsidRDefault="006F459F" w:rsidP="006F459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выполнения практических и контрольных  работы</w:t>
            </w:r>
          </w:p>
          <w:p w:rsidR="0096717E" w:rsidRPr="00C27FB4" w:rsidRDefault="0096717E" w:rsidP="0096717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устного и письменного опроса</w:t>
            </w:r>
          </w:p>
          <w:p w:rsidR="0096717E" w:rsidRPr="0096717E" w:rsidRDefault="0096717E" w:rsidP="0096717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27FB4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решения ситуационных задач</w:t>
            </w:r>
          </w:p>
        </w:tc>
      </w:tr>
    </w:tbl>
    <w:p w:rsidR="0096717E" w:rsidRPr="0096717E" w:rsidRDefault="0096717E" w:rsidP="0096717E">
      <w:pPr>
        <w:rPr>
          <w:rFonts w:ascii="Times New Roman" w:hAnsi="Times New Roman" w:cs="Times New Roman"/>
        </w:rPr>
      </w:pPr>
    </w:p>
    <w:p w:rsidR="00045131" w:rsidRPr="0096717E" w:rsidRDefault="00045131">
      <w:pPr>
        <w:rPr>
          <w:rFonts w:ascii="Times New Roman" w:hAnsi="Times New Roman" w:cs="Times New Roman"/>
        </w:rPr>
      </w:pPr>
    </w:p>
    <w:sectPr w:rsidR="00045131" w:rsidRPr="0096717E" w:rsidSect="00967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851" w:rsidRDefault="00A42851" w:rsidP="00A210B5">
      <w:pPr>
        <w:spacing w:after="0" w:line="240" w:lineRule="auto"/>
      </w:pPr>
      <w:r>
        <w:separator/>
      </w:r>
    </w:p>
  </w:endnote>
  <w:endnote w:type="continuationSeparator" w:id="1">
    <w:p w:rsidR="00A42851" w:rsidRDefault="00A42851" w:rsidP="00A21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3064"/>
      <w:docPartObj>
        <w:docPartGallery w:val="Page Numbers (Bottom of Page)"/>
        <w:docPartUnique/>
      </w:docPartObj>
    </w:sdtPr>
    <w:sdtContent>
      <w:p w:rsidR="009D05DB" w:rsidRDefault="00FE69AE">
        <w:pPr>
          <w:pStyle w:val="a3"/>
          <w:jc w:val="right"/>
        </w:pPr>
        <w:fldSimple w:instr=" PAGE   \* MERGEFORMAT ">
          <w:r w:rsidR="001904D6">
            <w:rPr>
              <w:noProof/>
            </w:rPr>
            <w:t>10</w:t>
          </w:r>
        </w:fldSimple>
      </w:p>
    </w:sdtContent>
  </w:sdt>
  <w:p w:rsidR="009D05DB" w:rsidRDefault="009D05D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851" w:rsidRDefault="00A42851" w:rsidP="00A210B5">
      <w:pPr>
        <w:spacing w:after="0" w:line="240" w:lineRule="auto"/>
      </w:pPr>
      <w:r>
        <w:separator/>
      </w:r>
    </w:p>
  </w:footnote>
  <w:footnote w:type="continuationSeparator" w:id="1">
    <w:p w:rsidR="00A42851" w:rsidRDefault="00A42851" w:rsidP="00A21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448A8"/>
    <w:multiLevelType w:val="multilevel"/>
    <w:tmpl w:val="2E943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717E"/>
    <w:rsid w:val="00023288"/>
    <w:rsid w:val="00045131"/>
    <w:rsid w:val="0005162E"/>
    <w:rsid w:val="000972B1"/>
    <w:rsid w:val="000C4CE2"/>
    <w:rsid w:val="000F2CED"/>
    <w:rsid w:val="00101E7F"/>
    <w:rsid w:val="00146BA5"/>
    <w:rsid w:val="0015467D"/>
    <w:rsid w:val="00163C15"/>
    <w:rsid w:val="001904D6"/>
    <w:rsid w:val="001F7289"/>
    <w:rsid w:val="002464C3"/>
    <w:rsid w:val="002606E9"/>
    <w:rsid w:val="002A0AF0"/>
    <w:rsid w:val="002A554A"/>
    <w:rsid w:val="002C24E2"/>
    <w:rsid w:val="00363DB0"/>
    <w:rsid w:val="003862DC"/>
    <w:rsid w:val="003E02E9"/>
    <w:rsid w:val="003E5F76"/>
    <w:rsid w:val="004652E3"/>
    <w:rsid w:val="004B730D"/>
    <w:rsid w:val="005106C1"/>
    <w:rsid w:val="00510772"/>
    <w:rsid w:val="00515ECA"/>
    <w:rsid w:val="0055383D"/>
    <w:rsid w:val="00564A6C"/>
    <w:rsid w:val="00583C64"/>
    <w:rsid w:val="005D312D"/>
    <w:rsid w:val="0062028F"/>
    <w:rsid w:val="00632C7F"/>
    <w:rsid w:val="006863A6"/>
    <w:rsid w:val="00687049"/>
    <w:rsid w:val="00693130"/>
    <w:rsid w:val="006A48F9"/>
    <w:rsid w:val="006D1722"/>
    <w:rsid w:val="006F459F"/>
    <w:rsid w:val="006F55FF"/>
    <w:rsid w:val="00762BF6"/>
    <w:rsid w:val="00785463"/>
    <w:rsid w:val="007A2E18"/>
    <w:rsid w:val="007D66F4"/>
    <w:rsid w:val="007E52A0"/>
    <w:rsid w:val="00800D77"/>
    <w:rsid w:val="00841116"/>
    <w:rsid w:val="00883072"/>
    <w:rsid w:val="008D4F97"/>
    <w:rsid w:val="008D7C79"/>
    <w:rsid w:val="0096717E"/>
    <w:rsid w:val="009A0B9C"/>
    <w:rsid w:val="009A3111"/>
    <w:rsid w:val="009C181E"/>
    <w:rsid w:val="009D037B"/>
    <w:rsid w:val="009D05DB"/>
    <w:rsid w:val="00A210B5"/>
    <w:rsid w:val="00A4099E"/>
    <w:rsid w:val="00A42851"/>
    <w:rsid w:val="00A439B6"/>
    <w:rsid w:val="00A468F0"/>
    <w:rsid w:val="00A71FD3"/>
    <w:rsid w:val="00AA7F6C"/>
    <w:rsid w:val="00B30086"/>
    <w:rsid w:val="00B47950"/>
    <w:rsid w:val="00C1693B"/>
    <w:rsid w:val="00C17DE6"/>
    <w:rsid w:val="00C21C66"/>
    <w:rsid w:val="00C27FB4"/>
    <w:rsid w:val="00C82318"/>
    <w:rsid w:val="00CC0519"/>
    <w:rsid w:val="00CD7F57"/>
    <w:rsid w:val="00D05BF1"/>
    <w:rsid w:val="00D131F9"/>
    <w:rsid w:val="00D17ECE"/>
    <w:rsid w:val="00D25D6D"/>
    <w:rsid w:val="00D86124"/>
    <w:rsid w:val="00DF5458"/>
    <w:rsid w:val="00E12E4A"/>
    <w:rsid w:val="00E15474"/>
    <w:rsid w:val="00E33205"/>
    <w:rsid w:val="00E61FB1"/>
    <w:rsid w:val="00E63190"/>
    <w:rsid w:val="00E97817"/>
    <w:rsid w:val="00EA49B5"/>
    <w:rsid w:val="00EA566E"/>
    <w:rsid w:val="00EE1AEF"/>
    <w:rsid w:val="00F03A08"/>
    <w:rsid w:val="00F07C4C"/>
    <w:rsid w:val="00F37AE5"/>
    <w:rsid w:val="00F743C7"/>
    <w:rsid w:val="00F90FC5"/>
    <w:rsid w:val="00FE69AE"/>
    <w:rsid w:val="00FF2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7E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96717E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96717E"/>
    <w:rPr>
      <w:rFonts w:eastAsia="Times New Roman" w:cs="Times New Roman"/>
      <w:szCs w:val="24"/>
      <w:lang w:eastAsia="ru-RU"/>
    </w:rPr>
  </w:style>
  <w:style w:type="paragraph" w:styleId="a5">
    <w:name w:val="Normal (Web)"/>
    <w:aliases w:val="Обычный (Web)"/>
    <w:basedOn w:val="a"/>
    <w:link w:val="a6"/>
    <w:uiPriority w:val="99"/>
    <w:qFormat/>
    <w:rsid w:val="0096717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styleId="a7">
    <w:name w:val="Hyperlink"/>
    <w:uiPriority w:val="99"/>
    <w:rsid w:val="0096717E"/>
    <w:rPr>
      <w:rFonts w:cs="Times New Roman"/>
      <w:color w:val="0000FF"/>
      <w:u w:val="single"/>
    </w:rPr>
  </w:style>
  <w:style w:type="paragraph" w:styleId="a8">
    <w:name w:val="List Paragraph"/>
    <w:aliases w:val="Содержание. 2 уровень"/>
    <w:basedOn w:val="a"/>
    <w:link w:val="a9"/>
    <w:uiPriority w:val="34"/>
    <w:qFormat/>
    <w:rsid w:val="0096717E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967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aliases w:val="Содержание. 2 уровень Знак"/>
    <w:link w:val="a8"/>
    <w:uiPriority w:val="34"/>
    <w:qFormat/>
    <w:locked/>
    <w:rsid w:val="0096717E"/>
    <w:rPr>
      <w:rFonts w:eastAsia="Times New Roman" w:cs="Times New Roman"/>
      <w:szCs w:val="24"/>
      <w:lang w:eastAsia="ru-RU"/>
    </w:rPr>
  </w:style>
  <w:style w:type="character" w:customStyle="1" w:styleId="a6">
    <w:name w:val="Обычный (веб) Знак"/>
    <w:aliases w:val="Обычный (Web) Знак"/>
    <w:link w:val="a5"/>
    <w:uiPriority w:val="99"/>
    <w:locked/>
    <w:rsid w:val="0096717E"/>
    <w:rPr>
      <w:rFonts w:eastAsia="Times New Roman" w:cs="Times New Roman"/>
      <w:szCs w:val="24"/>
      <w:lang w:val="en-US" w:eastAsia="nl-NL"/>
    </w:rPr>
  </w:style>
  <w:style w:type="paragraph" w:customStyle="1" w:styleId="book-authors">
    <w:name w:val="book-authors"/>
    <w:basedOn w:val="a"/>
    <w:rsid w:val="00967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96717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931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F234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F2346"/>
    <w:rPr>
      <w:rFonts w:asciiTheme="minorHAnsi" w:eastAsiaTheme="minorEastAsia" w:hAnsiTheme="minorHAnsi"/>
      <w:sz w:val="22"/>
      <w:lang w:eastAsia="ru-RU"/>
    </w:rPr>
  </w:style>
  <w:style w:type="paragraph" w:styleId="ab">
    <w:name w:val="Body Text Indent"/>
    <w:basedOn w:val="a"/>
    <w:link w:val="ac"/>
    <w:uiPriority w:val="99"/>
    <w:unhideWhenUsed/>
    <w:rsid w:val="00FF234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F2346"/>
    <w:rPr>
      <w:rFonts w:asciiTheme="minorHAnsi" w:eastAsiaTheme="minorEastAsia" w:hAnsiTheme="minorHAnsi"/>
      <w:sz w:val="22"/>
      <w:lang w:eastAsia="ru-RU"/>
    </w:rPr>
  </w:style>
  <w:style w:type="paragraph" w:customStyle="1" w:styleId="ConsPlusNormal">
    <w:name w:val="ConsPlusNormal"/>
    <w:rsid w:val="00C21C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du-al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2859</Words>
  <Characters>16299</Characters>
  <Application>Microsoft Office Word</Application>
  <DocSecurity>0</DocSecurity>
  <Lines>135</Lines>
  <Paragraphs>38</Paragraphs>
  <ScaleCrop>false</ScaleCrop>
  <Company/>
  <LinksUpToDate>false</LinksUpToDate>
  <CharactersWithSpaces>19120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</dc:creator>
  <cp:lastModifiedBy>Ten</cp:lastModifiedBy>
  <cp:revision>8</cp:revision>
  <dcterms:created xsi:type="dcterms:W3CDTF">2023-11-27T01:30:00Z</dcterms:created>
  <dcterms:modified xsi:type="dcterms:W3CDTF">2023-12-13T02:15:00Z</dcterms:modified>
</cp:coreProperties>
</file>